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63" w:rsidRDefault="00CA5663" w:rsidP="009A0C38">
      <w:pPr>
        <w:contextualSpacing/>
        <w:jc w:val="center"/>
        <w:rPr>
          <w:rFonts w:ascii="Century Gothic" w:hAnsi="Century Gothic"/>
          <w:b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Book Antiqua" w:eastAsia="Times New Roman" w:hAnsi="Book Antiqua" w:cs="Arial"/>
          <w:b/>
          <w:bCs/>
          <w:noProof/>
          <w:color w:val="F07F09" w:themeColor="accent1"/>
          <w:spacing w:val="30"/>
          <w:sz w:val="30"/>
          <w:szCs w:val="30"/>
          <w:lang w:eastAsia="el-GR"/>
        </w:rPr>
        <w:drawing>
          <wp:anchor distT="0" distB="0" distL="114300" distR="114300" simplePos="0" relativeHeight="251681792" behindDoc="0" locked="0" layoutInCell="1" allowOverlap="1" wp14:anchorId="47D01FD7" wp14:editId="16624609">
            <wp:simplePos x="0" y="0"/>
            <wp:positionH relativeFrom="column">
              <wp:posOffset>-305435</wp:posOffset>
            </wp:positionH>
            <wp:positionV relativeFrom="paragraph">
              <wp:posOffset>-474980</wp:posOffset>
            </wp:positionV>
            <wp:extent cx="2133600" cy="975995"/>
            <wp:effectExtent l="0" t="0" r="0" b="0"/>
            <wp:wrapTopAndBottom/>
            <wp:docPr id="9" name="Εικόνα 9" descr="euro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ban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 w:cs="Arial"/>
          <w:b/>
          <w:bCs/>
          <w:noProof/>
          <w:color w:val="F07F09" w:themeColor="accent1"/>
          <w:spacing w:val="30"/>
          <w:sz w:val="30"/>
          <w:szCs w:val="30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DDA6D" wp14:editId="139149FD">
                <wp:simplePos x="0" y="0"/>
                <wp:positionH relativeFrom="column">
                  <wp:posOffset>2704465</wp:posOffset>
                </wp:positionH>
                <wp:positionV relativeFrom="paragraph">
                  <wp:posOffset>-394970</wp:posOffset>
                </wp:positionV>
                <wp:extent cx="3886200" cy="1000125"/>
                <wp:effectExtent l="0" t="0" r="19050" b="28575"/>
                <wp:wrapNone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C05" w:rsidRDefault="009F0C05" w:rsidP="00BB1F9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ahoma" w:hAnsi="Tahoma"/>
                                <w:color w:val="8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800000"/>
                              </w:rPr>
                              <w:t>Σωματείο Εργαζομένων Τραπεζικής Επιχείρησης</w:t>
                            </w:r>
                          </w:p>
                          <w:p w:rsidR="009F0C05" w:rsidRPr="00851BB9" w:rsidRDefault="009F0C05" w:rsidP="00BB1F97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contextualSpacing/>
                              <w:jc w:val="right"/>
                              <w:rPr>
                                <w:rFonts w:ascii="Tahoma" w:hAnsi="Tahoma"/>
                                <w:color w:val="800000"/>
                              </w:rPr>
                            </w:pPr>
                            <w:r>
                              <w:rPr>
                                <w:rFonts w:ascii="Tahoma" w:hAnsi="Tahoma"/>
                                <w:color w:val="800000"/>
                              </w:rPr>
                              <w:t xml:space="preserve"> E</w:t>
                            </w:r>
                            <w:r>
                              <w:rPr>
                                <w:rFonts w:ascii="Tahoma" w:hAnsi="Tahoma"/>
                                <w:color w:val="800000"/>
                                <w:lang w:val="en-US"/>
                              </w:rPr>
                              <w:t>urobank</w:t>
                            </w:r>
                          </w:p>
                          <w:p w:rsidR="009F0C05" w:rsidRDefault="009F0C05" w:rsidP="00BB1F9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ahoma" w:hAnsi="Tahoma"/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800000"/>
                                <w:sz w:val="16"/>
                              </w:rPr>
                              <w:t>Αριθ. Εγκριτ. Απόφ. Πολυμ. Πρωτ. Αθηνών 432/1977</w:t>
                            </w:r>
                          </w:p>
                          <w:p w:rsidR="009F0C05" w:rsidRDefault="009F0C05" w:rsidP="00BB1F9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ahoma" w:hAnsi="Tahoma"/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800000"/>
                                <w:sz w:val="16"/>
                              </w:rPr>
                              <w:t>Α/Α Βιβλίου Ανεγν. Συνδικ. Οργαν. Πρωτ. Αθηνών 6713 Ειδ. 1956/6-4-2000</w:t>
                            </w:r>
                          </w:p>
                          <w:p w:rsidR="009F0C05" w:rsidRDefault="009F0C05" w:rsidP="00BB1F9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ahoma" w:hAnsi="Tahoma"/>
                                <w:color w:val="80000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800000"/>
                                <w:sz w:val="16"/>
                              </w:rPr>
                              <w:t>Εμμ.Μπενάκη 32, 10678 Αθήνα, Τηλ. 2103624278, 2103623542 Fax: 2103609072</w:t>
                            </w:r>
                          </w:p>
                          <w:p w:rsidR="009F0C05" w:rsidRPr="00F27B28" w:rsidRDefault="00F160D0" w:rsidP="00BB1F9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ahoma" w:hAnsi="Tahoma"/>
                                <w:color w:val="800000"/>
                                <w:sz w:val="16"/>
                                <w:lang w:val="en-US"/>
                              </w:rPr>
                            </w:pPr>
                            <w:hyperlink r:id="rId10" w:history="1">
                              <w:r w:rsidR="009F0C05" w:rsidRPr="00F27B28">
                                <w:rPr>
                                  <w:rStyle w:val="-"/>
                                  <w:rFonts w:ascii="Tahoma" w:hAnsi="Tahoma"/>
                                  <w:color w:val="800000"/>
                                  <w:sz w:val="16"/>
                                  <w:lang w:val="en-US"/>
                                </w:rPr>
                                <w:t>http://www.unioneurobank.gr</w:t>
                              </w:r>
                            </w:hyperlink>
                            <w:r w:rsidR="009F0C05" w:rsidRPr="00F27B28">
                              <w:rPr>
                                <w:rFonts w:ascii="Tahoma" w:hAnsi="Tahoma"/>
                                <w:color w:val="800000"/>
                                <w:sz w:val="16"/>
                                <w:lang w:val="en-US"/>
                              </w:rPr>
                              <w:t xml:space="preserve">     e-mail: info@unioneurobank.gr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0" o:spid="_x0000_s1026" type="#_x0000_t202" style="position:absolute;left:0;text-align:left;margin-left:212.95pt;margin-top:-31.1pt;width:306pt;height:7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" strokecolor="white">
                <v:textbox>
                  <w:txbxContent>
                    <w:p w:rsidR="009F0C05" w:rsidRDefault="009F0C05" w:rsidP="00BB1F97">
                      <w:pPr>
                        <w:spacing w:line="240" w:lineRule="auto"/>
                        <w:contextualSpacing/>
                        <w:jc w:val="right"/>
                        <w:rPr>
                          <w:rFonts w:ascii="Tahoma" w:hAnsi="Tahoma"/>
                          <w:color w:val="800000"/>
                        </w:rPr>
                      </w:pPr>
                      <w:r>
                        <w:rPr>
                          <w:rFonts w:ascii="Tahoma" w:hAnsi="Tahoma"/>
                          <w:color w:val="800000"/>
                        </w:rPr>
                        <w:t>Σωματείο Εργαζομένων Τραπεζικής Επιχείρησης</w:t>
                      </w:r>
                    </w:p>
                    <w:p w:rsidR="009F0C05" w:rsidRPr="00851BB9" w:rsidRDefault="009F0C05" w:rsidP="00BB1F97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contextualSpacing/>
                        <w:jc w:val="right"/>
                        <w:rPr>
                          <w:rFonts w:ascii="Tahoma" w:hAnsi="Tahoma"/>
                          <w:color w:val="800000"/>
                        </w:rPr>
                      </w:pPr>
                      <w:r>
                        <w:rPr>
                          <w:rFonts w:ascii="Tahoma" w:hAnsi="Tahoma"/>
                          <w:color w:val="800000"/>
                        </w:rPr>
                        <w:t xml:space="preserve"> E</w:t>
                      </w:r>
                      <w:r>
                        <w:rPr>
                          <w:rFonts w:ascii="Tahoma" w:hAnsi="Tahoma"/>
                          <w:color w:val="800000"/>
                          <w:lang w:val="en-US"/>
                        </w:rPr>
                        <w:t>urobank</w:t>
                      </w:r>
                    </w:p>
                    <w:p w:rsidR="009F0C05" w:rsidRDefault="009F0C05" w:rsidP="00BB1F97">
                      <w:pPr>
                        <w:spacing w:line="240" w:lineRule="auto"/>
                        <w:contextualSpacing/>
                        <w:jc w:val="right"/>
                        <w:rPr>
                          <w:rFonts w:ascii="Tahoma" w:hAnsi="Tahoma"/>
                          <w:color w:val="800000"/>
                          <w:sz w:val="16"/>
                        </w:rPr>
                      </w:pPr>
                      <w:r>
                        <w:rPr>
                          <w:rFonts w:ascii="Tahoma" w:hAnsi="Tahoma"/>
                          <w:color w:val="800000"/>
                          <w:sz w:val="16"/>
                        </w:rPr>
                        <w:t xml:space="preserve">Αριθ. </w:t>
                      </w:r>
                      <w:proofErr w:type="spellStart"/>
                      <w:r>
                        <w:rPr>
                          <w:rFonts w:ascii="Tahoma" w:hAnsi="Tahoma"/>
                          <w:color w:val="800000"/>
                          <w:sz w:val="16"/>
                        </w:rPr>
                        <w:t>Εγκριτ</w:t>
                      </w:r>
                      <w:proofErr w:type="spellEnd"/>
                      <w:r>
                        <w:rPr>
                          <w:rFonts w:ascii="Tahoma" w:hAnsi="Tahoma"/>
                          <w:color w:val="800000"/>
                          <w:sz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ahoma" w:hAnsi="Tahoma"/>
                          <w:color w:val="800000"/>
                          <w:sz w:val="16"/>
                        </w:rPr>
                        <w:t>Απόφ</w:t>
                      </w:r>
                      <w:proofErr w:type="spellEnd"/>
                      <w:r>
                        <w:rPr>
                          <w:rFonts w:ascii="Tahoma" w:hAnsi="Tahoma"/>
                          <w:color w:val="800000"/>
                          <w:sz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ahoma" w:hAnsi="Tahoma"/>
                          <w:color w:val="800000"/>
                          <w:sz w:val="16"/>
                        </w:rPr>
                        <w:t>Πολυμ</w:t>
                      </w:r>
                      <w:proofErr w:type="spellEnd"/>
                      <w:r>
                        <w:rPr>
                          <w:rFonts w:ascii="Tahoma" w:hAnsi="Tahoma"/>
                          <w:color w:val="800000"/>
                          <w:sz w:val="16"/>
                        </w:rPr>
                        <w:t>. Πρωτ. Αθηνών 432/1977</w:t>
                      </w:r>
                    </w:p>
                    <w:p w:rsidR="009F0C05" w:rsidRDefault="009F0C05" w:rsidP="00BB1F97">
                      <w:pPr>
                        <w:spacing w:line="240" w:lineRule="auto"/>
                        <w:contextualSpacing/>
                        <w:jc w:val="right"/>
                        <w:rPr>
                          <w:rFonts w:ascii="Tahoma" w:hAnsi="Tahoma"/>
                          <w:color w:val="800000"/>
                          <w:sz w:val="16"/>
                        </w:rPr>
                      </w:pPr>
                      <w:r>
                        <w:rPr>
                          <w:rFonts w:ascii="Tahoma" w:hAnsi="Tahoma"/>
                          <w:color w:val="800000"/>
                          <w:sz w:val="16"/>
                        </w:rPr>
                        <w:t xml:space="preserve">Α/Α Βιβλίου </w:t>
                      </w:r>
                      <w:proofErr w:type="spellStart"/>
                      <w:r>
                        <w:rPr>
                          <w:rFonts w:ascii="Tahoma" w:hAnsi="Tahoma"/>
                          <w:color w:val="800000"/>
                          <w:sz w:val="16"/>
                        </w:rPr>
                        <w:t>Ανεγν</w:t>
                      </w:r>
                      <w:proofErr w:type="spellEnd"/>
                      <w:r>
                        <w:rPr>
                          <w:rFonts w:ascii="Tahoma" w:hAnsi="Tahoma"/>
                          <w:color w:val="800000"/>
                          <w:sz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ahoma" w:hAnsi="Tahoma"/>
                          <w:color w:val="800000"/>
                          <w:sz w:val="16"/>
                        </w:rPr>
                        <w:t>Συνδικ</w:t>
                      </w:r>
                      <w:proofErr w:type="spellEnd"/>
                      <w:r>
                        <w:rPr>
                          <w:rFonts w:ascii="Tahoma" w:hAnsi="Tahoma"/>
                          <w:color w:val="800000"/>
                          <w:sz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ahoma" w:hAnsi="Tahoma"/>
                          <w:color w:val="800000"/>
                          <w:sz w:val="16"/>
                        </w:rPr>
                        <w:t>Οργαν</w:t>
                      </w:r>
                      <w:proofErr w:type="spellEnd"/>
                      <w:r>
                        <w:rPr>
                          <w:rFonts w:ascii="Tahoma" w:hAnsi="Tahoma"/>
                          <w:color w:val="800000"/>
                          <w:sz w:val="16"/>
                        </w:rPr>
                        <w:t>. Πρωτ. Αθηνών 6713 Ειδ. 1956/6-4-2000</w:t>
                      </w:r>
                    </w:p>
                    <w:p w:rsidR="009F0C05" w:rsidRDefault="009F0C05" w:rsidP="00BB1F97">
                      <w:pPr>
                        <w:spacing w:line="240" w:lineRule="auto"/>
                        <w:contextualSpacing/>
                        <w:jc w:val="right"/>
                        <w:rPr>
                          <w:rFonts w:ascii="Tahoma" w:hAnsi="Tahoma"/>
                          <w:color w:val="800000"/>
                          <w:sz w:val="16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color w:val="800000"/>
                          <w:sz w:val="16"/>
                        </w:rPr>
                        <w:t>Εμμ.Μπενάκη</w:t>
                      </w:r>
                      <w:proofErr w:type="spellEnd"/>
                      <w:r>
                        <w:rPr>
                          <w:rFonts w:ascii="Tahoma" w:hAnsi="Tahoma"/>
                          <w:color w:val="800000"/>
                          <w:sz w:val="16"/>
                        </w:rPr>
                        <w:t xml:space="preserve"> 32, 10678 Αθήνα, Τηλ. 2103624278, 2103623542 </w:t>
                      </w:r>
                      <w:proofErr w:type="spellStart"/>
                      <w:r>
                        <w:rPr>
                          <w:rFonts w:ascii="Tahoma" w:hAnsi="Tahoma"/>
                          <w:color w:val="800000"/>
                          <w:sz w:val="16"/>
                        </w:rPr>
                        <w:t>Fax</w:t>
                      </w:r>
                      <w:proofErr w:type="spellEnd"/>
                      <w:r>
                        <w:rPr>
                          <w:rFonts w:ascii="Tahoma" w:hAnsi="Tahoma"/>
                          <w:color w:val="800000"/>
                          <w:sz w:val="16"/>
                        </w:rPr>
                        <w:t>: 2103609072</w:t>
                      </w:r>
                    </w:p>
                    <w:p w:rsidR="009F0C05" w:rsidRPr="00F27B28" w:rsidRDefault="00844B4C" w:rsidP="00BB1F97">
                      <w:pPr>
                        <w:spacing w:line="240" w:lineRule="auto"/>
                        <w:contextualSpacing/>
                        <w:jc w:val="right"/>
                        <w:rPr>
                          <w:rFonts w:ascii="Tahoma" w:hAnsi="Tahoma"/>
                          <w:color w:val="800000"/>
                          <w:sz w:val="16"/>
                          <w:lang w:val="en-US"/>
                        </w:rPr>
                      </w:pPr>
                      <w:hyperlink r:id="rId11" w:history="1">
                        <w:r w:rsidR="009F0C05" w:rsidRPr="00F27B28">
                          <w:rPr>
                            <w:rStyle w:val="-"/>
                            <w:rFonts w:ascii="Tahoma" w:hAnsi="Tahoma"/>
                            <w:color w:val="800000"/>
                            <w:sz w:val="16"/>
                            <w:lang w:val="en-US"/>
                          </w:rPr>
                          <w:t>http://www.unioneurobank.gr</w:t>
                        </w:r>
                      </w:hyperlink>
                      <w:r w:rsidR="009F0C05" w:rsidRPr="00F27B28">
                        <w:rPr>
                          <w:rFonts w:ascii="Tahoma" w:hAnsi="Tahoma"/>
                          <w:color w:val="800000"/>
                          <w:sz w:val="16"/>
                          <w:lang w:val="en-US"/>
                        </w:rPr>
                        <w:t xml:space="preserve">     e-mail: info@unioneurobank.gr</w:t>
                      </w:r>
                    </w:p>
                  </w:txbxContent>
                </v:textbox>
              </v:shape>
            </w:pict>
          </mc:Fallback>
        </mc:AlternateContent>
      </w:r>
    </w:p>
    <w:p w:rsidR="00CA5663" w:rsidRDefault="00CA5663" w:rsidP="00CA5663">
      <w:pPr>
        <w:contextualSpacing/>
        <w:jc w:val="center"/>
        <w:rPr>
          <w:rFonts w:ascii="Century Gothic" w:hAnsi="Century Gothic"/>
          <w:b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5A35A5">
        <w:rPr>
          <w:rFonts w:ascii="Century Gothic" w:hAnsi="Century Gothic"/>
          <w:b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ΑΝΑΚΟΙΝΩΣΗ Νο 0</w:t>
      </w:r>
      <w:r>
        <w:rPr>
          <w:rFonts w:ascii="Century Gothic" w:hAnsi="Century Gothic"/>
          <w:b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63</w:t>
      </w:r>
      <w:r w:rsidRPr="005A35A5">
        <w:rPr>
          <w:rFonts w:ascii="Century Gothic" w:hAnsi="Century Gothic"/>
          <w:b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/ </w:t>
      </w:r>
      <w:r>
        <w:rPr>
          <w:rFonts w:ascii="Century Gothic" w:hAnsi="Century Gothic"/>
          <w:b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21</w:t>
      </w:r>
      <w:r w:rsidRPr="005A35A5">
        <w:rPr>
          <w:rFonts w:ascii="Century Gothic" w:hAnsi="Century Gothic"/>
          <w:b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-</w:t>
      </w:r>
      <w:r>
        <w:rPr>
          <w:rFonts w:ascii="Century Gothic" w:hAnsi="Century Gothic"/>
          <w:b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02</w:t>
      </w:r>
      <w:r w:rsidRPr="005A35A5">
        <w:rPr>
          <w:rFonts w:ascii="Century Gothic" w:hAnsi="Century Gothic"/>
          <w:b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-201</w:t>
      </w:r>
      <w:r>
        <w:rPr>
          <w:rFonts w:ascii="Century Gothic" w:hAnsi="Century Gothic"/>
          <w:b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9</w:t>
      </w:r>
    </w:p>
    <w:p w:rsidR="00CA5663" w:rsidRPr="00914915" w:rsidRDefault="00CA5663" w:rsidP="00CA5663">
      <w:pPr>
        <w:contextualSpacing/>
        <w:jc w:val="center"/>
        <w:rPr>
          <w:rFonts w:ascii="Century Gothic" w:hAnsi="Century Gothic"/>
          <w:b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5CE7F4" wp14:editId="6C3B45D1">
                <wp:simplePos x="0" y="0"/>
                <wp:positionH relativeFrom="column">
                  <wp:posOffset>-34290</wp:posOffset>
                </wp:positionH>
                <wp:positionV relativeFrom="paragraph">
                  <wp:posOffset>530860</wp:posOffset>
                </wp:positionV>
                <wp:extent cx="6210300" cy="485775"/>
                <wp:effectExtent l="0" t="0" r="0" b="9525"/>
                <wp:wrapSquare wrapText="bothSides"/>
                <wp:docPr id="20" name="Πλαίσιο κειμένο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3FF1" w:rsidRPr="00043FF1" w:rsidRDefault="00043FF1" w:rsidP="00043FF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3333FF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3333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43FF1">
                              <w:rPr>
                                <w:rFonts w:ascii="Arial" w:hAnsi="Arial" w:cs="Arial"/>
                                <w:color w:val="3333FF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3333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Παρασκευή 01/03/2019: </w:t>
                            </w:r>
                            <w:r w:rsidRPr="00043FF1">
                              <w:rPr>
                                <w:rFonts w:ascii="Arial" w:hAnsi="Arial" w:cs="Arial"/>
                                <w:color w:val="3333FF"/>
                                <w:sz w:val="40"/>
                                <w:szCs w:val="4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3333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Hotel “AMALIA”</w:t>
                            </w:r>
                            <w:r w:rsidRPr="00043FF1">
                              <w:rPr>
                                <w:rFonts w:ascii="Arial" w:hAnsi="Arial" w:cs="Arial"/>
                                <w:color w:val="3333FF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3333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, ώρα 18:00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0" o:spid="_x0000_s1027" type="#_x0000_t202" style="position:absolute;left:0;text-align:left;margin-left:-2.7pt;margin-top:41.8pt;width:489pt;height:3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" filled="f" stroked="f">
                <v:fill o:detectmouseclick="t"/>
                <v:textbox>
                  <w:txbxContent>
                    <w:p w:rsidR="00043FF1" w:rsidRPr="00043FF1" w:rsidRDefault="00043FF1" w:rsidP="00043FF1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3333FF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3333FF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43FF1">
                        <w:rPr>
                          <w:rFonts w:ascii="Arial" w:hAnsi="Arial" w:cs="Arial"/>
                          <w:color w:val="3333FF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3333FF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Παρασκευή 01/03/2019: </w:t>
                      </w:r>
                      <w:r w:rsidRPr="00043FF1">
                        <w:rPr>
                          <w:rFonts w:ascii="Arial" w:hAnsi="Arial" w:cs="Arial"/>
                          <w:color w:val="3333FF"/>
                          <w:sz w:val="40"/>
                          <w:szCs w:val="40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3333FF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Hotel “AMALIA”</w:t>
                      </w:r>
                      <w:r w:rsidRPr="00043FF1">
                        <w:rPr>
                          <w:rFonts w:ascii="Arial" w:hAnsi="Arial" w:cs="Arial"/>
                          <w:color w:val="3333FF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3333FF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, ώρα 18:00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0A43">
        <w:rPr>
          <w:rFonts w:ascii="Century Gothic" w:hAnsi="Century Gothic"/>
          <w:b/>
          <w:i/>
          <w:spacing w:val="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(Μόνο για τα μέλη του </w:t>
      </w:r>
      <w:r w:rsidRPr="007F0A43">
        <w:rPr>
          <w:rFonts w:ascii="Century Gothic" w:hAnsi="Century Gothic"/>
          <w:b/>
          <w:i/>
          <w:spacing w:val="60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Union</w:t>
      </w:r>
      <w:r>
        <w:rPr>
          <w:rFonts w:ascii="Century Gothic" w:hAnsi="Century Gothic"/>
          <w:b/>
          <w:i/>
          <w:spacing w:val="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Αττικής</w:t>
      </w:r>
      <w:r w:rsidRPr="007F0A43">
        <w:rPr>
          <w:rFonts w:ascii="Century Gothic" w:hAnsi="Century Gothic"/>
          <w:b/>
          <w:i/>
          <w:spacing w:val="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A5663" w:rsidRDefault="00CA5663" w:rsidP="009A0C38">
      <w:pPr>
        <w:contextualSpacing/>
        <w:jc w:val="center"/>
        <w:rPr>
          <w:rFonts w:ascii="Century Gothic" w:hAnsi="Century Gothic"/>
          <w:b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:b/>
          <w:i/>
          <w:noProof/>
          <w:sz w:val="10"/>
          <w:szCs w:val="10"/>
          <w:lang w:eastAsia="el-GR"/>
        </w:rPr>
        <w:drawing>
          <wp:anchor distT="0" distB="0" distL="114300" distR="114300" simplePos="0" relativeHeight="251722752" behindDoc="1" locked="0" layoutInCell="1" allowOverlap="1" wp14:anchorId="6B9E9489" wp14:editId="3DB52AC7">
            <wp:simplePos x="0" y="0"/>
            <wp:positionH relativeFrom="column">
              <wp:posOffset>-215265</wp:posOffset>
            </wp:positionH>
            <wp:positionV relativeFrom="paragraph">
              <wp:posOffset>944245</wp:posOffset>
            </wp:positionV>
            <wp:extent cx="3114675" cy="1949450"/>
            <wp:effectExtent l="0" t="95250" r="0" b="73660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4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26A" w:rsidRDefault="00CA5663" w:rsidP="009A0C38">
      <w:pPr>
        <w:contextualSpacing/>
        <w:jc w:val="center"/>
        <w:rPr>
          <w:rFonts w:ascii="Century Gothic" w:hAnsi="Century Gothic"/>
          <w:b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892211" wp14:editId="35ECE0FC">
                <wp:simplePos x="0" y="0"/>
                <wp:positionH relativeFrom="column">
                  <wp:posOffset>2927985</wp:posOffset>
                </wp:positionH>
                <wp:positionV relativeFrom="paragraph">
                  <wp:posOffset>193040</wp:posOffset>
                </wp:positionV>
                <wp:extent cx="1828800" cy="1285875"/>
                <wp:effectExtent l="0" t="0" r="0" b="9525"/>
                <wp:wrapSquare wrapText="bothSides"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0A43" w:rsidRPr="002C4F19" w:rsidRDefault="000E2B97" w:rsidP="000E2B97">
                            <w:pPr>
                              <w:contextualSpacing/>
                              <w:jc w:val="center"/>
                              <w:rPr>
                                <w:rFonts w:ascii="Segoe UI" w:hAnsi="Segoe UI" w:cs="Segoe UI"/>
                                <w:b/>
                                <w:color w:val="3333FF"/>
                                <w:spacing w:val="60"/>
                                <w:sz w:val="64"/>
                                <w:szCs w:val="64"/>
                                <w:lang w:val="en-US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3333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2C4F19">
                              <w:rPr>
                                <w:rFonts w:ascii="Segoe UI" w:hAnsi="Segoe UI" w:cs="Segoe UI"/>
                                <w:b/>
                                <w:color w:val="3333FF"/>
                                <w:spacing w:val="60"/>
                                <w:sz w:val="64"/>
                                <w:szCs w:val="6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3333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ΠΡΟΣΚΛΗΣΗ </w:t>
                            </w:r>
                          </w:p>
                          <w:p w:rsidR="000E2B97" w:rsidRPr="002C4F19" w:rsidRDefault="000E2B97" w:rsidP="000E2B97">
                            <w:pPr>
                              <w:contextualSpacing/>
                              <w:jc w:val="center"/>
                              <w:rPr>
                                <w:rFonts w:ascii="Segoe UI" w:hAnsi="Segoe UI" w:cs="Segoe UI"/>
                                <w:b/>
                                <w:color w:val="3333FF"/>
                                <w:spacing w:val="60"/>
                                <w:sz w:val="64"/>
                                <w:szCs w:val="6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3333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2C4F19">
                              <w:rPr>
                                <w:rFonts w:ascii="Segoe UI" w:hAnsi="Segoe UI" w:cs="Segoe UI"/>
                                <w:b/>
                                <w:color w:val="3333FF"/>
                                <w:spacing w:val="60"/>
                                <w:sz w:val="64"/>
                                <w:szCs w:val="6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3333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ΕΝΗΜΕΡΩΣΗΣ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5" o:spid="_x0000_s1028" type="#_x0000_t202" style="position:absolute;left:0;text-align:left;margin-left:230.55pt;margin-top:15.2pt;width:2in;height:101.25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" filled="f" stroked="f">
                <v:fill o:detectmouseclick="t"/>
                <v:textbox>
                  <w:txbxContent>
                    <w:p w:rsidR="007F0A43" w:rsidRPr="002C4F19" w:rsidRDefault="000E2B97" w:rsidP="000E2B97">
                      <w:pPr>
                        <w:contextualSpacing/>
                        <w:jc w:val="center"/>
                        <w:rPr>
                          <w:rFonts w:ascii="Segoe UI" w:hAnsi="Segoe UI" w:cs="Segoe UI"/>
                          <w:b/>
                          <w:color w:val="3333FF"/>
                          <w:spacing w:val="60"/>
                          <w:sz w:val="64"/>
                          <w:szCs w:val="64"/>
                          <w:lang w:val="en-US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3333FF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2C4F19">
                        <w:rPr>
                          <w:rFonts w:ascii="Segoe UI" w:hAnsi="Segoe UI" w:cs="Segoe UI"/>
                          <w:b/>
                          <w:color w:val="3333FF"/>
                          <w:spacing w:val="60"/>
                          <w:sz w:val="64"/>
                          <w:szCs w:val="6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3333FF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ΠΡΟΣΚΛΗΣΗ </w:t>
                      </w:r>
                    </w:p>
                    <w:p w:rsidR="000E2B97" w:rsidRPr="002C4F19" w:rsidRDefault="000E2B97" w:rsidP="000E2B97">
                      <w:pPr>
                        <w:contextualSpacing/>
                        <w:jc w:val="center"/>
                        <w:rPr>
                          <w:rFonts w:ascii="Segoe UI" w:hAnsi="Segoe UI" w:cs="Segoe UI"/>
                          <w:b/>
                          <w:color w:val="3333FF"/>
                          <w:spacing w:val="60"/>
                          <w:sz w:val="64"/>
                          <w:szCs w:val="6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3333FF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2C4F19">
                        <w:rPr>
                          <w:rFonts w:ascii="Segoe UI" w:hAnsi="Segoe UI" w:cs="Segoe UI"/>
                          <w:b/>
                          <w:color w:val="3333FF"/>
                          <w:spacing w:val="60"/>
                          <w:sz w:val="64"/>
                          <w:szCs w:val="6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3333FF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ΕΝΗΜΕΡΩΣΗΣ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62AB" w:rsidRDefault="009762AB" w:rsidP="009A0C38">
      <w:pPr>
        <w:contextualSpacing/>
        <w:jc w:val="center"/>
        <w:rPr>
          <w:rFonts w:ascii="Century Gothic" w:hAnsi="Century Gothic"/>
          <w:b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0F03BA" w:rsidRPr="00CA5663" w:rsidRDefault="000F03BA" w:rsidP="009A0C38">
      <w:pPr>
        <w:contextualSpacing/>
        <w:jc w:val="center"/>
        <w:rPr>
          <w:rFonts w:ascii="Century Gothic" w:hAnsi="Century Gothic"/>
          <w:b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D16906" w:rsidRDefault="00D16906" w:rsidP="009A0C38">
      <w:pPr>
        <w:contextualSpacing/>
        <w:jc w:val="center"/>
        <w:rPr>
          <w:rFonts w:ascii="Century Gothic" w:hAnsi="Century Gothic"/>
          <w:b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D16906" w:rsidRDefault="00D16906" w:rsidP="009A0C38">
      <w:pPr>
        <w:contextualSpacing/>
        <w:jc w:val="center"/>
        <w:rPr>
          <w:rFonts w:ascii="Century Gothic" w:hAnsi="Century Gothic"/>
          <w:b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F312DB" w:rsidRPr="001C52CD" w:rsidRDefault="00F312DB" w:rsidP="009A0C38">
      <w:pPr>
        <w:contextualSpacing/>
        <w:jc w:val="center"/>
        <w:rPr>
          <w:rFonts w:ascii="Century Gothic" w:hAnsi="Century Gothic"/>
          <w:b/>
          <w:color w:val="000066"/>
          <w:sz w:val="16"/>
          <w:szCs w:val="1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7F0A43" w:rsidRPr="00CA5663" w:rsidRDefault="007F0A43" w:rsidP="00D16906">
      <w:pPr>
        <w:contextualSpacing/>
        <w:jc w:val="both"/>
        <w:rPr>
          <w:rFonts w:ascii="Century Gothic" w:hAnsi="Century Gothic"/>
          <w:b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0A43" w:rsidRPr="00CA5663" w:rsidRDefault="007F0A43" w:rsidP="00D16906">
      <w:pPr>
        <w:contextualSpacing/>
        <w:jc w:val="both"/>
        <w:rPr>
          <w:rFonts w:ascii="Century Gothic" w:hAnsi="Century Gothic"/>
          <w:b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0A43" w:rsidRPr="00CA5663" w:rsidRDefault="007F0A43" w:rsidP="00D16906">
      <w:pPr>
        <w:contextualSpacing/>
        <w:jc w:val="both"/>
        <w:rPr>
          <w:rFonts w:ascii="Century Gothic" w:hAnsi="Century Gothic"/>
          <w:b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0A43" w:rsidRPr="00CA5663" w:rsidRDefault="007F0A43" w:rsidP="00D16906">
      <w:pPr>
        <w:contextualSpacing/>
        <w:jc w:val="both"/>
        <w:rPr>
          <w:rFonts w:ascii="Century Gothic" w:hAnsi="Century Gothic"/>
          <w:b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0A43" w:rsidRDefault="007F0A43" w:rsidP="00D16906">
      <w:pPr>
        <w:contextualSpacing/>
        <w:jc w:val="both"/>
        <w:rPr>
          <w:rFonts w:ascii="Century Gothic" w:hAnsi="Century Gothic"/>
          <w:b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3FF1" w:rsidRDefault="00CA5663" w:rsidP="00D16906">
      <w:pPr>
        <w:contextualSpacing/>
        <w:jc w:val="both"/>
        <w:rPr>
          <w:rFonts w:ascii="Century Gothic" w:hAnsi="Century Gothic"/>
          <w:b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0A43">
        <w:rPr>
          <w:noProof/>
          <w:spacing w:val="60"/>
          <w:lang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4C24B3" wp14:editId="2228B3E8">
                <wp:simplePos x="0" y="0"/>
                <wp:positionH relativeFrom="column">
                  <wp:posOffset>-301625</wp:posOffset>
                </wp:positionH>
                <wp:positionV relativeFrom="paragraph">
                  <wp:posOffset>46355</wp:posOffset>
                </wp:positionV>
                <wp:extent cx="6772275" cy="1828800"/>
                <wp:effectExtent l="0" t="0" r="0" b="4445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0A43" w:rsidRPr="008B426A" w:rsidRDefault="007F0A43" w:rsidP="007F0A4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50"/>
                                <w:szCs w:val="50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B426A">
                              <w:rPr>
                                <w:rFonts w:ascii="Century Gothic" w:hAnsi="Century Gothic"/>
                                <w:b/>
                                <w:color w:val="FF0000"/>
                                <w:sz w:val="50"/>
                                <w:szCs w:val="5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ΠΑΡΟΥΣΙΑΣΗ ΤΗΣ ΔΩΡΕΑΝ ΚΑΡΤΑΣ ΥΓΕΙΑΣ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1" o:spid="_x0000_s1029" type="#_x0000_t202" style="position:absolute;left:0;text-align:left;margin-left:-23.75pt;margin-top:3.65pt;width:533.25pt;height:2in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" filled="f" stroked="f">
                <v:fill o:detectmouseclick="t"/>
                <v:textbox style="mso-fit-shape-to-text:t">
                  <w:txbxContent>
                    <w:p w:rsidR="007F0A43" w:rsidRPr="008B426A" w:rsidRDefault="007F0A43" w:rsidP="007F0A4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50"/>
                          <w:szCs w:val="50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B426A">
                        <w:rPr>
                          <w:rFonts w:ascii="Century Gothic" w:hAnsi="Century Gothic"/>
                          <w:b/>
                          <w:color w:val="FF0000"/>
                          <w:sz w:val="50"/>
                          <w:szCs w:val="5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ΠΑΡΟΥΣΙΑΣΗ ΤΗΣ ΔΩΡΕΑΝ ΚΑΡΤΑΣ ΥΓΕΙΑΣ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3FF1" w:rsidRPr="009762AB" w:rsidRDefault="00043FF1" w:rsidP="00CA5663">
      <w:pPr>
        <w:contextualSpacing/>
        <w:jc w:val="center"/>
        <w:rPr>
          <w:rFonts w:ascii="Century Gothic" w:hAnsi="Century Gothic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180F" w:rsidRDefault="00B4180F" w:rsidP="007F0A43">
      <w:pPr>
        <w:ind w:firstLine="720"/>
        <w:contextualSpacing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Αγαπητοί συνάδελφοι,</w:t>
      </w:r>
    </w:p>
    <w:p w:rsidR="00B4180F" w:rsidRPr="00CA5663" w:rsidRDefault="00B4180F" w:rsidP="00B4180F">
      <w:pPr>
        <w:contextualSpacing/>
        <w:jc w:val="both"/>
        <w:rPr>
          <w:rFonts w:ascii="Century Gothic" w:hAnsi="Century Gothic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180F" w:rsidRPr="001B3EA8" w:rsidRDefault="00B4180F" w:rsidP="007F0A43">
      <w:pPr>
        <w:ind w:firstLine="720"/>
        <w:contextualSpacing/>
        <w:jc w:val="both"/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Με την ανακοίνωση μας Νο 059/15-02-2019 σας γνωστοποιήσαμε την </w:t>
      </w:r>
      <w:r w:rsidR="00CA5663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1B3EA8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ΜΕΓΑΛΗ ΠΡΟΣΦΟΡΑ </w:t>
      </w:r>
      <w:r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του Σωματείου μας για τα μέλη του με </w:t>
      </w:r>
      <w:r w:rsidRPr="001B3EA8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την ΔΩΡΕΑΝ ΟΙΚΟΓΕΝΕΙΑΚΗ ΚΑΡΤΑ ΥΓΕΙΑΣ </w:t>
      </w:r>
      <w:r w:rsidR="007F0A43" w:rsidRPr="001B3EA8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1B3EA8">
        <w:rPr>
          <w:rFonts w:ascii="Century Gothic" w:hAnsi="Century Gothic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Union</w:t>
      </w:r>
      <w:r w:rsidRPr="001B3EA8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B3EA8">
        <w:rPr>
          <w:rFonts w:ascii="Century Gothic" w:hAnsi="Century Gothic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Care</w:t>
      </w:r>
      <w:r w:rsidRPr="001B3EA8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B3EA8">
        <w:rPr>
          <w:rFonts w:ascii="Century Gothic" w:hAnsi="Century Gothic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</w:t>
      </w:r>
      <w:r w:rsidRPr="001B3EA8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B3EA8">
        <w:rPr>
          <w:rFonts w:ascii="Century Gothic" w:hAnsi="Century Gothic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</w:t>
      </w:r>
      <w:r w:rsidR="009A3526" w:rsidRPr="001B3EA8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1B3EA8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B3EA8">
        <w:rPr>
          <w:rFonts w:ascii="Century Gothic" w:hAnsi="Century Gothic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</w:t>
      </w:r>
      <w:r w:rsidRPr="001B3EA8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B3EA8">
        <w:rPr>
          <w:rFonts w:ascii="Century Gothic" w:hAnsi="Century Gothic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ELEFTHERAS</w:t>
      </w:r>
      <w:r w:rsidRPr="001B3EA8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4180F" w:rsidRDefault="00B4180F" w:rsidP="007F0A43">
      <w:pPr>
        <w:ind w:firstLine="720"/>
        <w:contextualSpacing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Ήρθε η στιγμή να σας παρουσιάσουμε αυτήν την πρωτοποριακή Κάρτα Υγείας και να σας γνωρίσουμε με ποια αξιόπιστα Ιδιωτικά Νοσοκομεία και Διαγνωστικά Κέντρα έχει συμβληθεί καλύπτοντας γεωγραφικά  ό λ η  την Ελλάδα. </w:t>
      </w:r>
    </w:p>
    <w:p w:rsidR="00B4180F" w:rsidRDefault="00B4180F" w:rsidP="007F0A43">
      <w:pPr>
        <w:ind w:firstLine="720"/>
        <w:contextualSpacing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Παράλληλα θα σας γνωστοποιήσουμε το δίκτυο όλων των συνεργαζόμενων ιατρών (κάθε ειδικότητας) και οδοντιάτρων που παρέχουν υπηρεσίες σε προνομιακές τιμές για σας.</w:t>
      </w:r>
    </w:p>
    <w:p w:rsidR="00B4180F" w:rsidRDefault="00B4180F" w:rsidP="007F0A43">
      <w:pPr>
        <w:ind w:firstLine="720"/>
        <w:contextualSpacing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Εννοείται ότι θα σας ενημερώσουμε για όλο τον χάρτη των παροχών ιατρικού και νοσοκομειακού περιεχομένου και για την Πρωτοβάθμια και για την Δευτεροβάθμια (νοσοκομειακή) περίθαλψη την οποία </w:t>
      </w:r>
      <w:r w:rsidRPr="001B3EA8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κανένα άλλο παρεμφερές πρόγραμμα δεν παρέχει…</w:t>
      </w:r>
    </w:p>
    <w:p w:rsidR="00B4180F" w:rsidRDefault="00B4180F" w:rsidP="007F0A43">
      <w:pPr>
        <w:ind w:firstLine="720"/>
        <w:contextualSpacing/>
        <w:jc w:val="both"/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Η παρουσίαση θα γίνει από τα διευθυντικά στελέχη της αντισυμβαλλόμενης εταιρείας </w:t>
      </w:r>
      <w:r w:rsidRPr="001B3EA8">
        <w:rPr>
          <w:rFonts w:ascii="Century Gothic" w:hAnsi="Century Gothic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ELG</w:t>
      </w:r>
      <w:r w:rsidRPr="001B3EA8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ΕΛΕΥΘΕΡΑΣ Ε.Ε. (</w:t>
      </w:r>
      <w:r w:rsidRPr="001B3EA8">
        <w:rPr>
          <w:rFonts w:ascii="Century Gothic" w:hAnsi="Century Gothic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SALES</w:t>
      </w:r>
      <w:r w:rsidRPr="001B3EA8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Pr="001B3EA8">
        <w:rPr>
          <w:rFonts w:ascii="Century Gothic" w:hAnsi="Century Gothic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MARKETING</w:t>
      </w:r>
      <w:r w:rsidRPr="001B3EA8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B3EA8">
        <w:rPr>
          <w:rFonts w:ascii="Century Gothic" w:hAnsi="Century Gothic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ADVISORS</w:t>
      </w:r>
      <w:r w:rsidRPr="001B3EA8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η οποία σημειωτέον πουλάει την ίδια κάρτα προς ιδιώτες με </w:t>
      </w:r>
      <w:r w:rsidRPr="001B3EA8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120 € τον χρόνο!</w:t>
      </w:r>
    </w:p>
    <w:p w:rsidR="00043FF1" w:rsidRDefault="00CA5663" w:rsidP="007F0A43">
      <w:pPr>
        <w:ind w:firstLine="720"/>
        <w:contextualSpacing/>
        <w:jc w:val="both"/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C3C83E" wp14:editId="37E5EEFB">
                <wp:simplePos x="0" y="0"/>
                <wp:positionH relativeFrom="column">
                  <wp:posOffset>-15240</wp:posOffset>
                </wp:positionH>
                <wp:positionV relativeFrom="paragraph">
                  <wp:posOffset>-101600</wp:posOffset>
                </wp:positionV>
                <wp:extent cx="6191250" cy="485775"/>
                <wp:effectExtent l="76200" t="38100" r="76200" b="123825"/>
                <wp:wrapNone/>
                <wp:docPr id="12" name="Πλαίσιο κειμένο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485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9762AB" w:rsidRPr="009C308E" w:rsidRDefault="009762AB" w:rsidP="009762AB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spacing w:val="20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pacing w:val="20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ΕΠΙΠΛΕΟΝ ΔΩΡΟ - ΕΚΠΛΗΞΗ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2" o:spid="_x0000_s1030" type="#_x0000_t202" style="position:absolute;left:0;text-align:left;margin-left:-1.2pt;margin-top:-8pt;width:487.5pt;height:3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" fillcolor="red" stroked="f">
                <v:shadow on="t" color="black" opacity="20971f" offset="0,2.2pt"/>
                <v:textbox>
                  <w:txbxContent>
                    <w:p w:rsidR="009762AB" w:rsidRPr="009C308E" w:rsidRDefault="009762AB" w:rsidP="009762AB">
                      <w:pPr>
                        <w:contextualSpacing/>
                        <w:jc w:val="center"/>
                        <w:rPr>
                          <w:rFonts w:ascii="Century Gothic" w:hAnsi="Century Gothic"/>
                          <w:spacing w:val="20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spacing w:val="20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ΕΠΙΠΛΕΟΝ ΔΩΡΟ - ΕΚΠΛΗΞΗ</w:t>
                      </w:r>
                    </w:p>
                  </w:txbxContent>
                </v:textbox>
              </v:shape>
            </w:pict>
          </mc:Fallback>
        </mc:AlternateContent>
      </w:r>
    </w:p>
    <w:p w:rsidR="00043FF1" w:rsidRDefault="00043FF1" w:rsidP="007F0A43">
      <w:pPr>
        <w:ind w:firstLine="720"/>
        <w:contextualSpacing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906" w:rsidRDefault="00D16906" w:rsidP="00B4180F">
      <w:pPr>
        <w:contextualSpacing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180F" w:rsidRDefault="00B4180F" w:rsidP="007F0A43">
      <w:pPr>
        <w:ind w:firstLine="720"/>
        <w:contextualSpacing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Σε όλους τους συναδέλφους-μέλη μας που θα έρθουν στην παρουσίαση </w:t>
      </w:r>
      <w:r w:rsidR="002C4F19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της κάρτας υγείας θα δοθεί η </w:t>
      </w:r>
      <w:r w:rsidRPr="001B3EA8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ΧΡΥΣΗ ΚΑΡΤΑ ΥΓΕΙΑΣ “</w:t>
      </w:r>
      <w:r w:rsidRPr="001B3EA8">
        <w:rPr>
          <w:rFonts w:ascii="Century Gothic" w:hAnsi="Century Gothic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Care</w:t>
      </w:r>
      <w:r w:rsidRPr="001B3EA8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B3EA8">
        <w:rPr>
          <w:rFonts w:ascii="Century Gothic" w:hAnsi="Century Gothic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</w:t>
      </w:r>
      <w:r w:rsidRPr="001B3EA8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B3EA8">
        <w:rPr>
          <w:rFonts w:ascii="Century Gothic" w:hAnsi="Century Gothic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</w:t>
      </w:r>
      <w:r w:rsidRPr="001B3EA8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” </w:t>
      </w:r>
      <w:r w:rsidRPr="001B3EA8">
        <w:rPr>
          <w:rFonts w:ascii="Century Gothic" w:hAnsi="Century Gothic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</w:t>
      </w:r>
      <w:r w:rsidRPr="001B3EA8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B3EA8">
        <w:rPr>
          <w:rFonts w:ascii="Century Gothic" w:hAnsi="Century Gothic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ELEFTHERAS</w:t>
      </w:r>
      <w:r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που θα </w:t>
      </w:r>
      <w:r w:rsidR="002C4F19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έχει πέραν των παροχών της απλής κάρτας το </w:t>
      </w:r>
      <w:r w:rsidR="00CA5663" w:rsidRPr="00CA5663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1B3EA8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ΠΡΟΓΡΑΜΜΑ ΕΝΤΟΠΙΣΜΟΥ ΘΕΣΗΣ </w:t>
      </w:r>
      <w:r w:rsidR="002C4F19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1B3EA8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ΚΑΙ ΤΗΛΕΪΑΤΡΙΚΗΣ ΦΡΟΝΤΙΔΑΣ-</w:t>
      </w:r>
      <w:r w:rsidRPr="001B3EA8">
        <w:rPr>
          <w:rFonts w:ascii="Century Gothic" w:hAnsi="Century Gothic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EMERGENCY</w:t>
      </w:r>
      <w:r w:rsidR="00CA5663" w:rsidRPr="00CA5663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1B3EA8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!!!</w:t>
      </w:r>
      <w:r w:rsidR="001B3EA8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(Υπηρεσία Εντοπισμού θέσης και Τηλεϊατρικής φροντίδας που έχει εφαρμογή κάτω από κάθε συνθήκη, είτε βρίσκεστε στο σπίτι σας ή όχι, εκδρομή, σε περίπτωση ατυχήματος ή ξαφνικής αδιαθεσ</w:t>
      </w:r>
      <w:r w:rsidR="002C4F19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ίας</w:t>
      </w:r>
      <w:r w:rsidR="001B3EA8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έλλειψης προσανατολισμού και ο,τιδήποτε άλλο, με την προϋπόθεση ότι έχετε ενεργοποιημένο </w:t>
      </w:r>
      <w:r w:rsidR="002C4F19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1B3EA8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το 3</w:t>
      </w:r>
      <w:r w:rsidR="001B3EA8">
        <w:rPr>
          <w:rFonts w:ascii="Century Gothic" w:hAnsi="Century Gothic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1B3EA8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του κινητού σας τηλεφώνου).  </w:t>
      </w:r>
    </w:p>
    <w:p w:rsidR="001B3EA8" w:rsidRDefault="001B3EA8" w:rsidP="007F0A43">
      <w:pPr>
        <w:ind w:firstLine="720"/>
        <w:contextualSpacing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180F" w:rsidRDefault="00D16906" w:rsidP="00B4180F">
      <w:pPr>
        <w:contextualSpacing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3373FA" wp14:editId="43F4FC29">
                <wp:simplePos x="0" y="0"/>
                <wp:positionH relativeFrom="column">
                  <wp:posOffset>-5715</wp:posOffset>
                </wp:positionH>
                <wp:positionV relativeFrom="paragraph">
                  <wp:posOffset>-57785</wp:posOffset>
                </wp:positionV>
                <wp:extent cx="6191250" cy="485775"/>
                <wp:effectExtent l="76200" t="38100" r="76200" b="123825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485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D16906" w:rsidRPr="009C308E" w:rsidRDefault="00D16906" w:rsidP="00D16906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spacing w:val="20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pacing w:val="20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ΤΟΠΟΣ ΠΑΡΟΥΣΙΑΣΗΣ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31" type="#_x0000_t202" style="position:absolute;left:0;text-align:left;margin-left:-.45pt;margin-top:-4.55pt;width:487.5pt;height:3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" fillcolor="red" stroked="f">
                <v:shadow on="t" color="black" opacity="20971f" offset="0,2.2pt"/>
                <v:textbox>
                  <w:txbxContent>
                    <w:p w:rsidR="00D16906" w:rsidRPr="009C308E" w:rsidRDefault="00D16906" w:rsidP="00D16906">
                      <w:pPr>
                        <w:contextualSpacing/>
                        <w:jc w:val="center"/>
                        <w:rPr>
                          <w:rFonts w:ascii="Century Gothic" w:hAnsi="Century Gothic"/>
                          <w:spacing w:val="20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spacing w:val="20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ΤΟΠΟΣ ΠΑΡΟΥΣΙΑΣΗΣ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B4180F" w:rsidRDefault="00B4180F" w:rsidP="00B4180F">
      <w:pPr>
        <w:contextualSpacing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62AB" w:rsidRDefault="009762AB" w:rsidP="007F0A43">
      <w:pPr>
        <w:ind w:firstLine="720"/>
        <w:contextualSpacing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3526" w:rsidRDefault="00B4180F" w:rsidP="007F0A43">
      <w:pPr>
        <w:ind w:firstLine="720"/>
        <w:contextualSpacing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Η παρουσίαση θα γίνει την </w:t>
      </w:r>
      <w:r w:rsidRPr="001B3EA8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Παρασκευή 1</w:t>
      </w:r>
      <w:r w:rsidRPr="001B3EA8">
        <w:rPr>
          <w:rFonts w:ascii="Century Gothic" w:hAnsi="Century Gothic"/>
          <w:b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η</w:t>
      </w:r>
      <w:r w:rsidRPr="001B3EA8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Μαρτίου 2019 και ώρα 18:00 στο κεντρικό ξενοδοχείο της Αθήνας </w:t>
      </w:r>
      <w:r w:rsidR="00CA5663" w:rsidRPr="00CA5663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1B3EA8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ΑΜ</w:t>
      </w:r>
      <w:r w:rsidR="00CA5663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ΑLI</w:t>
      </w:r>
      <w:r w:rsidRPr="001B3EA8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</w:t>
      </w:r>
      <w:r w:rsidR="00CA5663" w:rsidRPr="00CA5663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(Πλατεία </w:t>
      </w:r>
      <w:r w:rsidR="009A3526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Συντάγματος </w:t>
      </w:r>
      <w:r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9A3526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Λεωφ. Αμαλίας 10) με οπτικοακουστικό εξοπλισμό και θα </w:t>
      </w:r>
      <w:r w:rsidR="009A3526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περιλαμβάνει</w:t>
      </w:r>
      <w:r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A3526">
        <w:rPr>
          <w:rFonts w:ascii="Century Gothic" w:hAnsi="Century Gothic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Coffee</w:t>
      </w:r>
      <w:r w:rsidR="009A3526" w:rsidRPr="009A3526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A3526">
        <w:rPr>
          <w:rFonts w:ascii="Century Gothic" w:hAnsi="Century Gothic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Break</w:t>
      </w:r>
      <w:r w:rsidR="009A3526" w:rsidRPr="009A3526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A3526" w:rsidRDefault="009A3526" w:rsidP="00B4180F">
      <w:pPr>
        <w:contextualSpacing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180F" w:rsidRPr="00B4180F" w:rsidRDefault="009762AB" w:rsidP="00B4180F">
      <w:pPr>
        <w:contextualSpacing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6618CB" wp14:editId="7FD21915">
                <wp:simplePos x="0" y="0"/>
                <wp:positionH relativeFrom="column">
                  <wp:posOffset>714375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1430"/>
                <wp:wrapSquare wrapText="bothSides"/>
                <wp:docPr id="13" name="Πλαίσιο κειμένο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62AB" w:rsidRPr="008B426A" w:rsidRDefault="009762AB" w:rsidP="009762AB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pacing w:val="30"/>
                                <w:sz w:val="48"/>
                                <w:szCs w:val="48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8B426A">
                              <w:rPr>
                                <w:rFonts w:ascii="Century Gothic" w:hAnsi="Century Gothic"/>
                                <w:b/>
                                <w:color w:val="FF0000"/>
                                <w:spacing w:val="30"/>
                                <w:sz w:val="48"/>
                                <w:szCs w:val="48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ΣΑΣ ΠΕΡΙΜΕΝΟΥΜΕ ΟΛΟΥΣ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3" o:spid="_x0000_s1032" type="#_x0000_t202" style="position:absolute;left:0;text-align:left;margin-left:56.25pt;margin-top:0;width:2in;height:2in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" filled="f" stroked="f">
                <v:fill o:detectmouseclick="t"/>
                <v:textbox style="mso-fit-shape-to-text:t">
                  <w:txbxContent>
                    <w:p w:rsidR="009762AB" w:rsidRPr="008B426A" w:rsidRDefault="009762AB" w:rsidP="009762AB">
                      <w:pPr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pacing w:val="30"/>
                          <w:sz w:val="48"/>
                          <w:szCs w:val="48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8B426A">
                        <w:rPr>
                          <w:rFonts w:ascii="Century Gothic" w:hAnsi="Century Gothic"/>
                          <w:b/>
                          <w:color w:val="FF0000"/>
                          <w:spacing w:val="30"/>
                          <w:sz w:val="48"/>
                          <w:szCs w:val="48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ΣΑΣ ΠΕΡΙΜΕΝΟΥΜΕ ΟΛΟΥΣ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180F" w:rsidRPr="00B4180F" w:rsidRDefault="00B4180F" w:rsidP="00B4180F">
      <w:pPr>
        <w:contextualSpacing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62AB" w:rsidRDefault="00602C17" w:rsidP="00D16906">
      <w:pPr>
        <w:spacing w:line="240" w:lineRule="auto"/>
        <w:ind w:left="426"/>
        <w:contextualSpacing/>
        <w:jc w:val="center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2C1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762AB" w:rsidRDefault="009762AB" w:rsidP="00D16906">
      <w:pPr>
        <w:spacing w:line="240" w:lineRule="auto"/>
        <w:ind w:left="426"/>
        <w:contextualSpacing/>
        <w:jc w:val="center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906" w:rsidRDefault="00D16906" w:rsidP="00D16906">
      <w:pPr>
        <w:spacing w:line="240" w:lineRule="auto"/>
        <w:ind w:left="426"/>
        <w:contextualSpacing/>
        <w:jc w:val="center"/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5B22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Για το Δ.Σ. του Union Eurobank</w:t>
      </w:r>
    </w:p>
    <w:p w:rsidR="009762AB" w:rsidRPr="009762AB" w:rsidRDefault="009762AB" w:rsidP="00D16906">
      <w:pPr>
        <w:spacing w:line="240" w:lineRule="auto"/>
        <w:ind w:left="426"/>
        <w:contextualSpacing/>
        <w:jc w:val="center"/>
        <w:rPr>
          <w:rFonts w:ascii="Century Gothic" w:hAnsi="Century Gothic"/>
          <w:b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906" w:rsidRDefault="00D16906" w:rsidP="00D16906">
      <w:pPr>
        <w:spacing w:line="240" w:lineRule="auto"/>
        <w:ind w:left="426"/>
        <w:contextualSpacing/>
        <w:jc w:val="center"/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5B22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 Πρόεδρος                Ο Γεν. Γραμματέας</w:t>
      </w:r>
    </w:p>
    <w:p w:rsidR="009762AB" w:rsidRPr="009762AB" w:rsidRDefault="009762AB" w:rsidP="00D16906">
      <w:pPr>
        <w:spacing w:line="240" w:lineRule="auto"/>
        <w:ind w:left="426"/>
        <w:contextualSpacing/>
        <w:jc w:val="center"/>
        <w:rPr>
          <w:rFonts w:ascii="Century Gothic" w:hAnsi="Century Gothic"/>
          <w:b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906" w:rsidRPr="00A55B22" w:rsidRDefault="00D16906" w:rsidP="00D16906">
      <w:pPr>
        <w:spacing w:line="240" w:lineRule="auto"/>
        <w:ind w:left="426"/>
        <w:contextualSpacing/>
        <w:jc w:val="center"/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5B22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Στάθης Χαρίτος             Γιάννης Σιδεράτος</w:t>
      </w:r>
    </w:p>
    <w:p w:rsidR="00D16906" w:rsidRDefault="00D16906" w:rsidP="00D16906">
      <w:pPr>
        <w:tabs>
          <w:tab w:val="left" w:pos="3090"/>
        </w:tabs>
        <w:spacing w:line="240" w:lineRule="auto"/>
        <w:contextualSpacing/>
        <w:jc w:val="both"/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0A43" w:rsidRDefault="009762AB" w:rsidP="00D16906">
      <w:pPr>
        <w:tabs>
          <w:tab w:val="left" w:pos="3090"/>
        </w:tabs>
        <w:spacing w:line="240" w:lineRule="auto"/>
        <w:contextualSpacing/>
        <w:jc w:val="both"/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D16906" w:rsidRDefault="00D16906" w:rsidP="00D16906">
      <w:pPr>
        <w:tabs>
          <w:tab w:val="left" w:pos="3090"/>
        </w:tabs>
        <w:spacing w:line="240" w:lineRule="auto"/>
        <w:contextualSpacing/>
        <w:jc w:val="both"/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906" w:rsidRDefault="00D16906" w:rsidP="00D16906">
      <w:pPr>
        <w:spacing w:line="240" w:lineRule="auto"/>
        <w:ind w:firstLine="720"/>
        <w:contextualSpacing/>
        <w:jc w:val="center"/>
        <w:rPr>
          <w:rFonts w:ascii="Century Gothic" w:hAnsi="Century Gothic"/>
          <w:b/>
          <w:spacing w:val="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7B9D">
        <w:rPr>
          <w:rFonts w:ascii="Century Gothic" w:hAnsi="Century Gothic"/>
          <w:b/>
          <w:spacing w:val="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ΔΗΛΩΣΗ ΣΥΜΜΕΤΟΧΗΣ</w:t>
      </w:r>
    </w:p>
    <w:p w:rsidR="007F0A43" w:rsidRPr="007F0A43" w:rsidRDefault="007F0A43" w:rsidP="00D16906">
      <w:pPr>
        <w:spacing w:line="240" w:lineRule="auto"/>
        <w:ind w:firstLine="720"/>
        <w:contextualSpacing/>
        <w:jc w:val="center"/>
        <w:rPr>
          <w:rFonts w:ascii="Century Gothic" w:hAnsi="Century Gothic"/>
          <w:b/>
          <w:spacing w:val="6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906" w:rsidRPr="00D16906" w:rsidRDefault="00D16906" w:rsidP="00D16906">
      <w:pPr>
        <w:spacing w:line="240" w:lineRule="auto"/>
        <w:ind w:firstLine="720"/>
        <w:contextualSpacing/>
        <w:jc w:val="center"/>
        <w:rPr>
          <w:rFonts w:ascii="Century Gothic" w:hAnsi="Century Gothic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906">
        <w:rPr>
          <w:rFonts w:ascii="Century Gothic" w:hAnsi="Century Gothic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Στο </w:t>
      </w:r>
      <w:r w:rsidRPr="00D16906">
        <w:rPr>
          <w:rFonts w:ascii="Century Gothic" w:hAnsi="Century Gothic"/>
          <w:b/>
          <w:i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D16906">
        <w:rPr>
          <w:rFonts w:ascii="Century Gothic" w:hAnsi="Century Gothic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D16906">
        <w:rPr>
          <w:rFonts w:ascii="Century Gothic" w:hAnsi="Century Gothic"/>
          <w:b/>
          <w:i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D16906">
        <w:rPr>
          <w:rFonts w:ascii="Century Gothic" w:hAnsi="Century Gothic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hyperlink r:id="rId13" w:history="1">
        <w:r w:rsidRPr="00D16906">
          <w:rPr>
            <w:rStyle w:val="-"/>
            <w:rFonts w:ascii="Century Gothic" w:hAnsi="Century Gothic"/>
            <w:b/>
            <w:i/>
            <w:sz w:val="24"/>
            <w:szCs w:val="24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info</w:t>
        </w:r>
        <w:r w:rsidRPr="00D16906">
          <w:rPr>
            <w:rStyle w:val="-"/>
            <w:rFonts w:ascii="Century Gothic" w:hAnsi="Century Gothic"/>
            <w:b/>
            <w:i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@</w:t>
        </w:r>
        <w:r w:rsidRPr="00D16906">
          <w:rPr>
            <w:rStyle w:val="-"/>
            <w:rFonts w:ascii="Century Gothic" w:hAnsi="Century Gothic"/>
            <w:b/>
            <w:i/>
            <w:sz w:val="24"/>
            <w:szCs w:val="24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unioneurobank</w:t>
        </w:r>
        <w:r w:rsidRPr="00D16906">
          <w:rPr>
            <w:rStyle w:val="-"/>
            <w:rFonts w:ascii="Century Gothic" w:hAnsi="Century Gothic"/>
            <w:b/>
            <w:i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r w:rsidRPr="00D16906">
          <w:rPr>
            <w:rStyle w:val="-"/>
            <w:rFonts w:ascii="Century Gothic" w:hAnsi="Century Gothic"/>
            <w:b/>
            <w:i/>
            <w:sz w:val="24"/>
            <w:szCs w:val="24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gr</w:t>
        </w:r>
      </w:hyperlink>
      <w:r w:rsidRPr="00D16906">
        <w:rPr>
          <w:rStyle w:val="-"/>
          <w:rFonts w:ascii="Century Gothic" w:hAnsi="Century Gothic"/>
          <w:b/>
          <w:i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D16906">
        <w:rPr>
          <w:rStyle w:val="-"/>
          <w:rFonts w:ascii="Century Gothic" w:hAnsi="Century Gothic"/>
          <w:b/>
          <w:i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ή στο </w:t>
      </w:r>
      <w:r w:rsidRPr="00D16906">
        <w:rPr>
          <w:rStyle w:val="-"/>
          <w:rFonts w:ascii="Century Gothic" w:hAnsi="Century Gothic"/>
          <w:b/>
          <w:i/>
          <w:color w:val="auto"/>
          <w:sz w:val="24"/>
          <w:szCs w:val="24"/>
          <w:u w:val="non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fax</w:t>
      </w:r>
      <w:r w:rsidRPr="00D16906">
        <w:rPr>
          <w:rStyle w:val="-"/>
          <w:rFonts w:ascii="Century Gothic" w:hAnsi="Century Gothic"/>
          <w:b/>
          <w:i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210 3609072</w:t>
      </w:r>
    </w:p>
    <w:p w:rsidR="00D16906" w:rsidRDefault="00D16906" w:rsidP="00D16906">
      <w:pPr>
        <w:spacing w:line="240" w:lineRule="auto"/>
        <w:ind w:firstLine="720"/>
        <w:contextualSpacing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0A43" w:rsidRPr="00D16906" w:rsidRDefault="007F0A43" w:rsidP="00D16906">
      <w:pPr>
        <w:spacing w:line="240" w:lineRule="auto"/>
        <w:ind w:firstLine="720"/>
        <w:contextualSpacing/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906" w:rsidRPr="009762AB" w:rsidRDefault="00D16906" w:rsidP="00D16906">
      <w:pPr>
        <w:spacing w:line="240" w:lineRule="auto"/>
        <w:contextualSpacing/>
        <w:rPr>
          <w:rFonts w:ascii="Century Gothic" w:hAnsi="Century Gothic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62AB">
        <w:rPr>
          <w:rFonts w:ascii="Century Gothic" w:hAnsi="Century Gothic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Ονοματεπώνυμο: ……………………………………………………………………………..</w:t>
      </w:r>
    </w:p>
    <w:p w:rsidR="00D16906" w:rsidRPr="009762AB" w:rsidRDefault="00D16906" w:rsidP="00D16906">
      <w:pPr>
        <w:spacing w:line="240" w:lineRule="auto"/>
        <w:contextualSpacing/>
        <w:rPr>
          <w:rFonts w:ascii="Century Gothic" w:hAnsi="Century Gothic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906" w:rsidRPr="009762AB" w:rsidRDefault="00D16906" w:rsidP="00D16906">
      <w:pPr>
        <w:spacing w:line="240" w:lineRule="auto"/>
        <w:contextualSpacing/>
        <w:jc w:val="both"/>
        <w:rPr>
          <w:rFonts w:ascii="Century Gothic" w:hAnsi="Century Gothic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62AB">
        <w:rPr>
          <w:rFonts w:ascii="Century Gothic" w:hAnsi="Century Gothic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Μονάδα εργασίας; …………………………………………………</w:t>
      </w:r>
      <w:r w:rsidR="009762AB">
        <w:rPr>
          <w:rFonts w:ascii="Century Gothic" w:hAnsi="Century Gothic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762AB">
        <w:rPr>
          <w:rFonts w:ascii="Century Gothic" w:hAnsi="Century Gothic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………………………..</w:t>
      </w:r>
    </w:p>
    <w:p w:rsidR="00D16906" w:rsidRPr="009762AB" w:rsidRDefault="00D16906" w:rsidP="00D16906">
      <w:pPr>
        <w:spacing w:line="240" w:lineRule="auto"/>
        <w:contextualSpacing/>
        <w:jc w:val="both"/>
        <w:rPr>
          <w:rFonts w:ascii="Century Gothic" w:hAnsi="Century Gothic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906" w:rsidRPr="009762AB" w:rsidRDefault="00D16906" w:rsidP="00D16906">
      <w:pPr>
        <w:spacing w:line="240" w:lineRule="auto"/>
        <w:contextualSpacing/>
        <w:jc w:val="both"/>
        <w:rPr>
          <w:rFonts w:ascii="Century Gothic" w:hAnsi="Century Gothic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62AB">
        <w:rPr>
          <w:rFonts w:ascii="Century Gothic" w:hAnsi="Century Gothic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Κινητό τηλέφωνο: …………………………………………………………………………</w:t>
      </w:r>
      <w:r w:rsidR="009762AB">
        <w:rPr>
          <w:rFonts w:ascii="Century Gothic" w:hAnsi="Century Gothic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Pr="009762AB">
        <w:rPr>
          <w:rFonts w:ascii="Century Gothic" w:hAnsi="Century Gothic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</w:p>
    <w:p w:rsidR="00D16906" w:rsidRPr="009762AB" w:rsidRDefault="00D16906" w:rsidP="00D16906">
      <w:pPr>
        <w:spacing w:line="240" w:lineRule="auto"/>
        <w:contextualSpacing/>
        <w:jc w:val="both"/>
        <w:rPr>
          <w:rFonts w:ascii="Century Gothic" w:hAnsi="Century Gothic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906" w:rsidRPr="009762AB" w:rsidRDefault="00D16906" w:rsidP="00D16906">
      <w:pPr>
        <w:spacing w:line="240" w:lineRule="auto"/>
        <w:contextualSpacing/>
        <w:jc w:val="both"/>
        <w:rPr>
          <w:rFonts w:ascii="Century Gothic" w:hAnsi="Century Gothic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62AB">
        <w:rPr>
          <w:rFonts w:ascii="Century Gothic" w:hAnsi="Century Gothic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Ε-</w:t>
      </w:r>
      <w:r w:rsidRPr="009762AB">
        <w:rPr>
          <w:rFonts w:ascii="Century Gothic" w:hAnsi="Century Gothic"/>
          <w:i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9762AB">
        <w:rPr>
          <w:rFonts w:ascii="Century Gothic" w:hAnsi="Century Gothic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………………………………………………………………………………………</w:t>
      </w:r>
      <w:r w:rsidR="009762AB">
        <w:rPr>
          <w:rFonts w:ascii="Century Gothic" w:hAnsi="Century Gothic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762AB">
        <w:rPr>
          <w:rFonts w:ascii="Century Gothic" w:hAnsi="Century Gothic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…..</w:t>
      </w:r>
    </w:p>
    <w:sectPr w:rsidR="00D16906" w:rsidRPr="009762AB" w:rsidSect="00E9799F">
      <w:footerReference w:type="default" r:id="rId14"/>
      <w:pgSz w:w="11906" w:h="16838"/>
      <w:pgMar w:top="127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D0" w:rsidRDefault="00F160D0" w:rsidP="00253994">
      <w:pPr>
        <w:spacing w:after="0" w:line="240" w:lineRule="auto"/>
      </w:pPr>
      <w:r>
        <w:separator/>
      </w:r>
    </w:p>
  </w:endnote>
  <w:endnote w:type="continuationSeparator" w:id="0">
    <w:p w:rsidR="00F160D0" w:rsidRDefault="00F160D0" w:rsidP="0025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608593"/>
      <w:docPartObj>
        <w:docPartGallery w:val="Page Numbers (Bottom of Page)"/>
        <w:docPartUnique/>
      </w:docPartObj>
    </w:sdtPr>
    <w:sdtEndPr/>
    <w:sdtContent>
      <w:p w:rsidR="009762AB" w:rsidRDefault="009762A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BC3">
          <w:rPr>
            <w:noProof/>
          </w:rPr>
          <w:t>1</w:t>
        </w:r>
        <w:r>
          <w:fldChar w:fldCharType="end"/>
        </w:r>
      </w:p>
    </w:sdtContent>
  </w:sdt>
  <w:p w:rsidR="009F0C05" w:rsidRDefault="009F0C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D0" w:rsidRDefault="00F160D0" w:rsidP="00253994">
      <w:pPr>
        <w:spacing w:after="0" w:line="240" w:lineRule="auto"/>
      </w:pPr>
      <w:r>
        <w:separator/>
      </w:r>
    </w:p>
  </w:footnote>
  <w:footnote w:type="continuationSeparator" w:id="0">
    <w:p w:rsidR="00F160D0" w:rsidRDefault="00F160D0" w:rsidP="00253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868_"/>
      </v:shape>
    </w:pict>
  </w:numPicBullet>
  <w:numPicBullet w:numPicBulletId="1">
    <w:pict>
      <v:shape id="_x0000_i1033" type="#_x0000_t75" style="width:9.75pt;height:9.75pt" o:bullet="t">
        <v:imagedata r:id="rId2" o:title="BD21298_"/>
      </v:shape>
    </w:pict>
  </w:numPicBullet>
  <w:numPicBullet w:numPicBulletId="2">
    <w:pict>
      <v:shape id="_x0000_i1034" type="#_x0000_t75" style="width:9pt;height:9pt" o:bullet="t">
        <v:imagedata r:id="rId3" o:title="BD10265_"/>
      </v:shape>
    </w:pict>
  </w:numPicBullet>
  <w:numPicBullet w:numPicBulletId="3">
    <w:pict>
      <v:shape id="_x0000_i1035" type="#_x0000_t75" style="width:9pt;height:9pt" o:bullet="t">
        <v:imagedata r:id="rId4" o:title="BD10267_"/>
      </v:shape>
    </w:pict>
  </w:numPicBullet>
  <w:numPicBullet w:numPicBulletId="4">
    <w:pict>
      <v:shape id="_x0000_i1036" type="#_x0000_t75" style="width:11.25pt;height:11.25pt" o:bullet="t">
        <v:imagedata r:id="rId5" o:title="BD15057_"/>
      </v:shape>
    </w:pict>
  </w:numPicBullet>
  <w:numPicBullet w:numPicBulletId="5">
    <w:pict>
      <v:shape id="_x0000_i1037" type="#_x0000_t75" style="width:11.25pt;height:11.25pt" o:bullet="t">
        <v:imagedata r:id="rId6" o:title="mso722F"/>
      </v:shape>
    </w:pict>
  </w:numPicBullet>
  <w:abstractNum w:abstractNumId="0">
    <w:nsid w:val="035F7A8F"/>
    <w:multiLevelType w:val="hybridMultilevel"/>
    <w:tmpl w:val="16CCD4D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A454A"/>
    <w:multiLevelType w:val="hybridMultilevel"/>
    <w:tmpl w:val="BDB204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9F481C"/>
    <w:multiLevelType w:val="hybridMultilevel"/>
    <w:tmpl w:val="A86A96CC"/>
    <w:lvl w:ilvl="0" w:tplc="40B241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B62AE"/>
    <w:multiLevelType w:val="hybridMultilevel"/>
    <w:tmpl w:val="11009754"/>
    <w:lvl w:ilvl="0" w:tplc="AE1634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95086"/>
    <w:multiLevelType w:val="hybridMultilevel"/>
    <w:tmpl w:val="BF6C3AA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C4057"/>
    <w:multiLevelType w:val="hybridMultilevel"/>
    <w:tmpl w:val="2C121CA6"/>
    <w:lvl w:ilvl="0" w:tplc="CD9C8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13529"/>
    <w:multiLevelType w:val="hybridMultilevel"/>
    <w:tmpl w:val="E7CE7DC4"/>
    <w:lvl w:ilvl="0" w:tplc="59AEDB1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C524D"/>
    <w:multiLevelType w:val="hybridMultilevel"/>
    <w:tmpl w:val="5E5AF926"/>
    <w:lvl w:ilvl="0" w:tplc="CCB03624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FB1795"/>
    <w:multiLevelType w:val="hybridMultilevel"/>
    <w:tmpl w:val="D910B3F8"/>
    <w:lvl w:ilvl="0" w:tplc="059690E6">
      <w:start w:val="1"/>
      <w:numFmt w:val="decimal"/>
      <w:lvlText w:val="%1."/>
      <w:lvlJc w:val="left"/>
      <w:pPr>
        <w:ind w:left="780" w:hanging="360"/>
      </w:pPr>
      <w:rPr>
        <w:rFonts w:ascii="Century Gothic" w:hAnsi="Century Gothic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5A479A8"/>
    <w:multiLevelType w:val="hybridMultilevel"/>
    <w:tmpl w:val="0060BE30"/>
    <w:lvl w:ilvl="0" w:tplc="594068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B7B55"/>
    <w:multiLevelType w:val="hybridMultilevel"/>
    <w:tmpl w:val="5D7A9884"/>
    <w:lvl w:ilvl="0" w:tplc="9C7E22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444B8"/>
    <w:multiLevelType w:val="hybridMultilevel"/>
    <w:tmpl w:val="2AC094A8"/>
    <w:lvl w:ilvl="0" w:tplc="40B24134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092F34"/>
    <w:multiLevelType w:val="hybridMultilevel"/>
    <w:tmpl w:val="218A1BA2"/>
    <w:lvl w:ilvl="0" w:tplc="BA9EC4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C518E"/>
    <w:multiLevelType w:val="hybridMultilevel"/>
    <w:tmpl w:val="F12E2C00"/>
    <w:lvl w:ilvl="0" w:tplc="9C7E22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5202C"/>
    <w:multiLevelType w:val="hybridMultilevel"/>
    <w:tmpl w:val="D0B415C8"/>
    <w:lvl w:ilvl="0" w:tplc="D5E2BC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32D79"/>
    <w:multiLevelType w:val="hybridMultilevel"/>
    <w:tmpl w:val="7BC83368"/>
    <w:lvl w:ilvl="0" w:tplc="40B241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890B00"/>
    <w:multiLevelType w:val="hybridMultilevel"/>
    <w:tmpl w:val="6BC6181A"/>
    <w:lvl w:ilvl="0" w:tplc="059690E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85C8C"/>
    <w:multiLevelType w:val="hybridMultilevel"/>
    <w:tmpl w:val="64DCC58A"/>
    <w:lvl w:ilvl="0" w:tplc="883A88E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05F5C"/>
    <w:multiLevelType w:val="hybridMultilevel"/>
    <w:tmpl w:val="4E101DC6"/>
    <w:lvl w:ilvl="0" w:tplc="776CEA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D36DE"/>
    <w:multiLevelType w:val="hybridMultilevel"/>
    <w:tmpl w:val="68867AA8"/>
    <w:lvl w:ilvl="0" w:tplc="9C7E22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E3769"/>
    <w:multiLevelType w:val="hybridMultilevel"/>
    <w:tmpl w:val="D618CD00"/>
    <w:lvl w:ilvl="0" w:tplc="594068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1169E"/>
    <w:multiLevelType w:val="hybridMultilevel"/>
    <w:tmpl w:val="D9427734"/>
    <w:lvl w:ilvl="0" w:tplc="42D09A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D21C9"/>
    <w:multiLevelType w:val="hybridMultilevel"/>
    <w:tmpl w:val="CAA803EC"/>
    <w:lvl w:ilvl="0" w:tplc="69AEBE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92C55"/>
    <w:multiLevelType w:val="hybridMultilevel"/>
    <w:tmpl w:val="007AC51E"/>
    <w:lvl w:ilvl="0" w:tplc="CA326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A28CA"/>
    <w:multiLevelType w:val="hybridMultilevel"/>
    <w:tmpl w:val="32EC007A"/>
    <w:lvl w:ilvl="0" w:tplc="04080007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277986"/>
    <w:multiLevelType w:val="hybridMultilevel"/>
    <w:tmpl w:val="B804FD84"/>
    <w:lvl w:ilvl="0" w:tplc="04080007">
      <w:start w:val="1"/>
      <w:numFmt w:val="bullet"/>
      <w:lvlText w:val=""/>
      <w:lvlPicBulletId w:val="5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7F7555D"/>
    <w:multiLevelType w:val="hybridMultilevel"/>
    <w:tmpl w:val="5748CA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C535A"/>
    <w:multiLevelType w:val="hybridMultilevel"/>
    <w:tmpl w:val="E904DA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168D7"/>
    <w:multiLevelType w:val="hybridMultilevel"/>
    <w:tmpl w:val="BB369C6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32E0F"/>
    <w:multiLevelType w:val="hybridMultilevel"/>
    <w:tmpl w:val="8292B578"/>
    <w:lvl w:ilvl="0" w:tplc="F788E6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311B2"/>
    <w:multiLevelType w:val="hybridMultilevel"/>
    <w:tmpl w:val="4BA0B124"/>
    <w:lvl w:ilvl="0" w:tplc="E4426AD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60AA5"/>
    <w:multiLevelType w:val="hybridMultilevel"/>
    <w:tmpl w:val="1D20D3C0"/>
    <w:lvl w:ilvl="0" w:tplc="BA9EC4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95E87"/>
    <w:multiLevelType w:val="hybridMultilevel"/>
    <w:tmpl w:val="6792A98E"/>
    <w:lvl w:ilvl="0" w:tplc="40B241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40C52"/>
    <w:multiLevelType w:val="hybridMultilevel"/>
    <w:tmpl w:val="A4A83122"/>
    <w:lvl w:ilvl="0" w:tplc="9898AD6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54B67"/>
    <w:multiLevelType w:val="hybridMultilevel"/>
    <w:tmpl w:val="E1424CD8"/>
    <w:lvl w:ilvl="0" w:tplc="40B241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D52F8"/>
    <w:multiLevelType w:val="hybridMultilevel"/>
    <w:tmpl w:val="98C0A466"/>
    <w:lvl w:ilvl="0" w:tplc="AE1634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8613F"/>
    <w:multiLevelType w:val="hybridMultilevel"/>
    <w:tmpl w:val="12E8C5AA"/>
    <w:lvl w:ilvl="0" w:tplc="B32AE0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A24A5"/>
    <w:multiLevelType w:val="hybridMultilevel"/>
    <w:tmpl w:val="F51CCB64"/>
    <w:lvl w:ilvl="0" w:tplc="42D09A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72312F"/>
    <w:multiLevelType w:val="hybridMultilevel"/>
    <w:tmpl w:val="34503956"/>
    <w:lvl w:ilvl="0" w:tplc="883A88E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32"/>
  </w:num>
  <w:num w:numId="4">
    <w:abstractNumId w:val="37"/>
  </w:num>
  <w:num w:numId="5">
    <w:abstractNumId w:val="34"/>
  </w:num>
  <w:num w:numId="6">
    <w:abstractNumId w:val="4"/>
  </w:num>
  <w:num w:numId="7">
    <w:abstractNumId w:val="36"/>
  </w:num>
  <w:num w:numId="8">
    <w:abstractNumId w:val="1"/>
  </w:num>
  <w:num w:numId="9">
    <w:abstractNumId w:val="35"/>
  </w:num>
  <w:num w:numId="10">
    <w:abstractNumId w:val="3"/>
  </w:num>
  <w:num w:numId="11">
    <w:abstractNumId w:val="11"/>
  </w:num>
  <w:num w:numId="12">
    <w:abstractNumId w:val="33"/>
  </w:num>
  <w:num w:numId="13">
    <w:abstractNumId w:val="22"/>
  </w:num>
  <w:num w:numId="14">
    <w:abstractNumId w:val="15"/>
  </w:num>
  <w:num w:numId="15">
    <w:abstractNumId w:val="2"/>
  </w:num>
  <w:num w:numId="16">
    <w:abstractNumId w:val="5"/>
  </w:num>
  <w:num w:numId="17">
    <w:abstractNumId w:val="23"/>
  </w:num>
  <w:num w:numId="18">
    <w:abstractNumId w:val="38"/>
  </w:num>
  <w:num w:numId="19">
    <w:abstractNumId w:val="17"/>
  </w:num>
  <w:num w:numId="20">
    <w:abstractNumId w:val="0"/>
  </w:num>
  <w:num w:numId="21">
    <w:abstractNumId w:val="28"/>
  </w:num>
  <w:num w:numId="22">
    <w:abstractNumId w:val="27"/>
  </w:num>
  <w:num w:numId="23">
    <w:abstractNumId w:val="24"/>
  </w:num>
  <w:num w:numId="24">
    <w:abstractNumId w:val="25"/>
  </w:num>
  <w:num w:numId="25">
    <w:abstractNumId w:val="8"/>
  </w:num>
  <w:num w:numId="26">
    <w:abstractNumId w:val="13"/>
  </w:num>
  <w:num w:numId="27">
    <w:abstractNumId w:val="30"/>
  </w:num>
  <w:num w:numId="28">
    <w:abstractNumId w:val="19"/>
  </w:num>
  <w:num w:numId="29">
    <w:abstractNumId w:val="10"/>
  </w:num>
  <w:num w:numId="30">
    <w:abstractNumId w:val="16"/>
  </w:num>
  <w:num w:numId="31">
    <w:abstractNumId w:val="7"/>
  </w:num>
  <w:num w:numId="32">
    <w:abstractNumId w:val="29"/>
  </w:num>
  <w:num w:numId="33">
    <w:abstractNumId w:val="14"/>
  </w:num>
  <w:num w:numId="34">
    <w:abstractNumId w:val="18"/>
  </w:num>
  <w:num w:numId="35">
    <w:abstractNumId w:val="31"/>
  </w:num>
  <w:num w:numId="36">
    <w:abstractNumId w:val="6"/>
  </w:num>
  <w:num w:numId="37">
    <w:abstractNumId w:val="20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38"/>
    <w:rsid w:val="000019D8"/>
    <w:rsid w:val="000172D3"/>
    <w:rsid w:val="00022FE0"/>
    <w:rsid w:val="0002711C"/>
    <w:rsid w:val="000321B4"/>
    <w:rsid w:val="00032D6D"/>
    <w:rsid w:val="00034B9F"/>
    <w:rsid w:val="00043FF1"/>
    <w:rsid w:val="000471E3"/>
    <w:rsid w:val="00051CED"/>
    <w:rsid w:val="0005210A"/>
    <w:rsid w:val="0005285E"/>
    <w:rsid w:val="00052C12"/>
    <w:rsid w:val="00055F14"/>
    <w:rsid w:val="00070397"/>
    <w:rsid w:val="000711CA"/>
    <w:rsid w:val="000722A3"/>
    <w:rsid w:val="00072A10"/>
    <w:rsid w:val="000741AC"/>
    <w:rsid w:val="00082051"/>
    <w:rsid w:val="0009430A"/>
    <w:rsid w:val="0009438C"/>
    <w:rsid w:val="00096CEA"/>
    <w:rsid w:val="000A0560"/>
    <w:rsid w:val="000A11E3"/>
    <w:rsid w:val="000A2145"/>
    <w:rsid w:val="000A2703"/>
    <w:rsid w:val="000A59DF"/>
    <w:rsid w:val="000A6019"/>
    <w:rsid w:val="000B30DB"/>
    <w:rsid w:val="000C1F5D"/>
    <w:rsid w:val="000C7144"/>
    <w:rsid w:val="000D13A1"/>
    <w:rsid w:val="000D4E02"/>
    <w:rsid w:val="000E2B97"/>
    <w:rsid w:val="000E6AA5"/>
    <w:rsid w:val="000F03BA"/>
    <w:rsid w:val="000F4001"/>
    <w:rsid w:val="000F52BF"/>
    <w:rsid w:val="0010435A"/>
    <w:rsid w:val="00106D8F"/>
    <w:rsid w:val="00113CCC"/>
    <w:rsid w:val="00113E34"/>
    <w:rsid w:val="001234CD"/>
    <w:rsid w:val="001242A8"/>
    <w:rsid w:val="001262EA"/>
    <w:rsid w:val="001331A6"/>
    <w:rsid w:val="00141F23"/>
    <w:rsid w:val="00143B6A"/>
    <w:rsid w:val="00143C7F"/>
    <w:rsid w:val="00144C1E"/>
    <w:rsid w:val="00150EDF"/>
    <w:rsid w:val="00160FC7"/>
    <w:rsid w:val="001677FB"/>
    <w:rsid w:val="00167AF2"/>
    <w:rsid w:val="001744DB"/>
    <w:rsid w:val="001A2775"/>
    <w:rsid w:val="001A3AA1"/>
    <w:rsid w:val="001A5C0B"/>
    <w:rsid w:val="001B18FC"/>
    <w:rsid w:val="001B3EA8"/>
    <w:rsid w:val="001C1D8F"/>
    <w:rsid w:val="001C52CD"/>
    <w:rsid w:val="001D4CEF"/>
    <w:rsid w:val="001D4F6C"/>
    <w:rsid w:val="001E0D6B"/>
    <w:rsid w:val="001E382D"/>
    <w:rsid w:val="001E4725"/>
    <w:rsid w:val="0020157C"/>
    <w:rsid w:val="0020689F"/>
    <w:rsid w:val="002123BC"/>
    <w:rsid w:val="00217597"/>
    <w:rsid w:val="00226C0D"/>
    <w:rsid w:val="002370CA"/>
    <w:rsid w:val="00245932"/>
    <w:rsid w:val="00252D32"/>
    <w:rsid w:val="00253994"/>
    <w:rsid w:val="0025713E"/>
    <w:rsid w:val="00263144"/>
    <w:rsid w:val="00263428"/>
    <w:rsid w:val="002662B0"/>
    <w:rsid w:val="00267F1F"/>
    <w:rsid w:val="002755E8"/>
    <w:rsid w:val="002773A9"/>
    <w:rsid w:val="0028393A"/>
    <w:rsid w:val="00295AD7"/>
    <w:rsid w:val="002962F1"/>
    <w:rsid w:val="00297DCE"/>
    <w:rsid w:val="002A30ED"/>
    <w:rsid w:val="002B0BA4"/>
    <w:rsid w:val="002B2CBE"/>
    <w:rsid w:val="002B5463"/>
    <w:rsid w:val="002B7D15"/>
    <w:rsid w:val="002C3108"/>
    <w:rsid w:val="002C4637"/>
    <w:rsid w:val="002C4F19"/>
    <w:rsid w:val="002C6BE8"/>
    <w:rsid w:val="002D1021"/>
    <w:rsid w:val="002D37E3"/>
    <w:rsid w:val="002D38C8"/>
    <w:rsid w:val="002D3B7C"/>
    <w:rsid w:val="002D622E"/>
    <w:rsid w:val="002E0355"/>
    <w:rsid w:val="002F0E63"/>
    <w:rsid w:val="002F2BEF"/>
    <w:rsid w:val="002F6797"/>
    <w:rsid w:val="002F7C80"/>
    <w:rsid w:val="00313F81"/>
    <w:rsid w:val="0031556B"/>
    <w:rsid w:val="0031577E"/>
    <w:rsid w:val="00316E6F"/>
    <w:rsid w:val="003176C4"/>
    <w:rsid w:val="003179A0"/>
    <w:rsid w:val="00321FDD"/>
    <w:rsid w:val="00330E29"/>
    <w:rsid w:val="00337728"/>
    <w:rsid w:val="00341BC9"/>
    <w:rsid w:val="00351ABD"/>
    <w:rsid w:val="003521F5"/>
    <w:rsid w:val="00355CAA"/>
    <w:rsid w:val="00371E35"/>
    <w:rsid w:val="00373E88"/>
    <w:rsid w:val="003813F2"/>
    <w:rsid w:val="003856CE"/>
    <w:rsid w:val="003907CF"/>
    <w:rsid w:val="00392C89"/>
    <w:rsid w:val="00395615"/>
    <w:rsid w:val="0039775F"/>
    <w:rsid w:val="003A0109"/>
    <w:rsid w:val="003A06B1"/>
    <w:rsid w:val="003A4F04"/>
    <w:rsid w:val="003B1431"/>
    <w:rsid w:val="003B4973"/>
    <w:rsid w:val="003C3998"/>
    <w:rsid w:val="003C41BD"/>
    <w:rsid w:val="003C5B1F"/>
    <w:rsid w:val="003D0832"/>
    <w:rsid w:val="003D20B6"/>
    <w:rsid w:val="003D253C"/>
    <w:rsid w:val="003D3AA6"/>
    <w:rsid w:val="003E3B8A"/>
    <w:rsid w:val="003E3FC1"/>
    <w:rsid w:val="003E42A3"/>
    <w:rsid w:val="00405B36"/>
    <w:rsid w:val="00407AB9"/>
    <w:rsid w:val="00415783"/>
    <w:rsid w:val="0042301E"/>
    <w:rsid w:val="00432A6E"/>
    <w:rsid w:val="00440828"/>
    <w:rsid w:val="004416EE"/>
    <w:rsid w:val="00443376"/>
    <w:rsid w:val="00443795"/>
    <w:rsid w:val="00451856"/>
    <w:rsid w:val="004519F6"/>
    <w:rsid w:val="004611E7"/>
    <w:rsid w:val="00467DD8"/>
    <w:rsid w:val="004720A7"/>
    <w:rsid w:val="0047742E"/>
    <w:rsid w:val="00477B54"/>
    <w:rsid w:val="004830F1"/>
    <w:rsid w:val="004853E8"/>
    <w:rsid w:val="00486CFA"/>
    <w:rsid w:val="0049076D"/>
    <w:rsid w:val="004916F3"/>
    <w:rsid w:val="00491B2A"/>
    <w:rsid w:val="00491E7F"/>
    <w:rsid w:val="00496683"/>
    <w:rsid w:val="004A400D"/>
    <w:rsid w:val="004A5A4C"/>
    <w:rsid w:val="004A726B"/>
    <w:rsid w:val="004A73DF"/>
    <w:rsid w:val="004B3371"/>
    <w:rsid w:val="004B74A9"/>
    <w:rsid w:val="004C3461"/>
    <w:rsid w:val="004C41F0"/>
    <w:rsid w:val="004C47C2"/>
    <w:rsid w:val="004D2D1F"/>
    <w:rsid w:val="004E198B"/>
    <w:rsid w:val="004E1F7E"/>
    <w:rsid w:val="004F023D"/>
    <w:rsid w:val="004F0AF0"/>
    <w:rsid w:val="004F2186"/>
    <w:rsid w:val="004F2D70"/>
    <w:rsid w:val="004F37E7"/>
    <w:rsid w:val="004F6576"/>
    <w:rsid w:val="00501553"/>
    <w:rsid w:val="00502BC3"/>
    <w:rsid w:val="005030D1"/>
    <w:rsid w:val="0050505A"/>
    <w:rsid w:val="00517294"/>
    <w:rsid w:val="00517EFE"/>
    <w:rsid w:val="005302D5"/>
    <w:rsid w:val="00532F1C"/>
    <w:rsid w:val="00542BFD"/>
    <w:rsid w:val="00542EB5"/>
    <w:rsid w:val="00542FD5"/>
    <w:rsid w:val="005430DC"/>
    <w:rsid w:val="005454C3"/>
    <w:rsid w:val="00553064"/>
    <w:rsid w:val="005563B0"/>
    <w:rsid w:val="00557624"/>
    <w:rsid w:val="00560297"/>
    <w:rsid w:val="00561F81"/>
    <w:rsid w:val="005679AC"/>
    <w:rsid w:val="005721CE"/>
    <w:rsid w:val="005771A9"/>
    <w:rsid w:val="00587834"/>
    <w:rsid w:val="00591139"/>
    <w:rsid w:val="00597F12"/>
    <w:rsid w:val="005A2DF5"/>
    <w:rsid w:val="005A35A5"/>
    <w:rsid w:val="005B111E"/>
    <w:rsid w:val="005B6432"/>
    <w:rsid w:val="005E300F"/>
    <w:rsid w:val="005E668E"/>
    <w:rsid w:val="005E7791"/>
    <w:rsid w:val="005F45A3"/>
    <w:rsid w:val="005F55DF"/>
    <w:rsid w:val="005F62A4"/>
    <w:rsid w:val="00600425"/>
    <w:rsid w:val="00602C17"/>
    <w:rsid w:val="00614256"/>
    <w:rsid w:val="0061428D"/>
    <w:rsid w:val="0061463B"/>
    <w:rsid w:val="006146E3"/>
    <w:rsid w:val="006154AA"/>
    <w:rsid w:val="00617E39"/>
    <w:rsid w:val="00617F3F"/>
    <w:rsid w:val="00624738"/>
    <w:rsid w:val="00630CCB"/>
    <w:rsid w:val="00631B28"/>
    <w:rsid w:val="00634F13"/>
    <w:rsid w:val="00646E69"/>
    <w:rsid w:val="00647F63"/>
    <w:rsid w:val="006569F5"/>
    <w:rsid w:val="006577F2"/>
    <w:rsid w:val="00661CE2"/>
    <w:rsid w:val="00662B83"/>
    <w:rsid w:val="006676D7"/>
    <w:rsid w:val="00670C5A"/>
    <w:rsid w:val="00677090"/>
    <w:rsid w:val="006819F6"/>
    <w:rsid w:val="0068660E"/>
    <w:rsid w:val="00687A71"/>
    <w:rsid w:val="0069030B"/>
    <w:rsid w:val="00695B4B"/>
    <w:rsid w:val="00697742"/>
    <w:rsid w:val="006A25EB"/>
    <w:rsid w:val="006B123D"/>
    <w:rsid w:val="006D290A"/>
    <w:rsid w:val="006D7B6D"/>
    <w:rsid w:val="006E7B8D"/>
    <w:rsid w:val="006F04B7"/>
    <w:rsid w:val="006F2C4A"/>
    <w:rsid w:val="00700DC3"/>
    <w:rsid w:val="0070205C"/>
    <w:rsid w:val="00711D4B"/>
    <w:rsid w:val="00714FDC"/>
    <w:rsid w:val="00727AC3"/>
    <w:rsid w:val="00733FFB"/>
    <w:rsid w:val="0073517D"/>
    <w:rsid w:val="00740CC2"/>
    <w:rsid w:val="00741AEB"/>
    <w:rsid w:val="00746D73"/>
    <w:rsid w:val="007479D0"/>
    <w:rsid w:val="00754E33"/>
    <w:rsid w:val="0075612F"/>
    <w:rsid w:val="007571E0"/>
    <w:rsid w:val="007614AB"/>
    <w:rsid w:val="00764207"/>
    <w:rsid w:val="00767943"/>
    <w:rsid w:val="0077523A"/>
    <w:rsid w:val="007774E9"/>
    <w:rsid w:val="007805FB"/>
    <w:rsid w:val="00786711"/>
    <w:rsid w:val="0079143B"/>
    <w:rsid w:val="0079566C"/>
    <w:rsid w:val="00795F51"/>
    <w:rsid w:val="00796579"/>
    <w:rsid w:val="00797D63"/>
    <w:rsid w:val="007A7458"/>
    <w:rsid w:val="007B4F41"/>
    <w:rsid w:val="007C2D9C"/>
    <w:rsid w:val="007C7020"/>
    <w:rsid w:val="007D56BB"/>
    <w:rsid w:val="007E01F2"/>
    <w:rsid w:val="007E3BBB"/>
    <w:rsid w:val="007E3EC5"/>
    <w:rsid w:val="007F0A43"/>
    <w:rsid w:val="007F1B5C"/>
    <w:rsid w:val="007F203A"/>
    <w:rsid w:val="007F246F"/>
    <w:rsid w:val="008019B1"/>
    <w:rsid w:val="008126D2"/>
    <w:rsid w:val="0081631F"/>
    <w:rsid w:val="00826E3E"/>
    <w:rsid w:val="0082751D"/>
    <w:rsid w:val="00837370"/>
    <w:rsid w:val="00844B4C"/>
    <w:rsid w:val="00851BB9"/>
    <w:rsid w:val="00861922"/>
    <w:rsid w:val="00862565"/>
    <w:rsid w:val="0087354C"/>
    <w:rsid w:val="008743AD"/>
    <w:rsid w:val="00887D41"/>
    <w:rsid w:val="00890062"/>
    <w:rsid w:val="008975F3"/>
    <w:rsid w:val="008A0E02"/>
    <w:rsid w:val="008A41F7"/>
    <w:rsid w:val="008A4A45"/>
    <w:rsid w:val="008A4BC3"/>
    <w:rsid w:val="008A5CDF"/>
    <w:rsid w:val="008B426A"/>
    <w:rsid w:val="008B4456"/>
    <w:rsid w:val="008C2475"/>
    <w:rsid w:val="008C6C1D"/>
    <w:rsid w:val="008D36E9"/>
    <w:rsid w:val="008D50AE"/>
    <w:rsid w:val="008E5C43"/>
    <w:rsid w:val="008E7D10"/>
    <w:rsid w:val="008F0DB5"/>
    <w:rsid w:val="008F25BD"/>
    <w:rsid w:val="008F298E"/>
    <w:rsid w:val="008F6FE0"/>
    <w:rsid w:val="008F7286"/>
    <w:rsid w:val="0090051B"/>
    <w:rsid w:val="0090411E"/>
    <w:rsid w:val="00914915"/>
    <w:rsid w:val="0092213A"/>
    <w:rsid w:val="00926B1E"/>
    <w:rsid w:val="00930887"/>
    <w:rsid w:val="00936DEE"/>
    <w:rsid w:val="00943E13"/>
    <w:rsid w:val="009604D5"/>
    <w:rsid w:val="009762AB"/>
    <w:rsid w:val="00990E65"/>
    <w:rsid w:val="0099183B"/>
    <w:rsid w:val="00991988"/>
    <w:rsid w:val="009A0C38"/>
    <w:rsid w:val="009A3526"/>
    <w:rsid w:val="009A41B2"/>
    <w:rsid w:val="009A51F5"/>
    <w:rsid w:val="009A5648"/>
    <w:rsid w:val="009A7037"/>
    <w:rsid w:val="009B5E7A"/>
    <w:rsid w:val="009C0F87"/>
    <w:rsid w:val="009C308E"/>
    <w:rsid w:val="009C4A20"/>
    <w:rsid w:val="009C549D"/>
    <w:rsid w:val="009C693D"/>
    <w:rsid w:val="009D56A5"/>
    <w:rsid w:val="009D6C93"/>
    <w:rsid w:val="009D6D9C"/>
    <w:rsid w:val="009E0729"/>
    <w:rsid w:val="009E45C8"/>
    <w:rsid w:val="009F0C05"/>
    <w:rsid w:val="009F5BD6"/>
    <w:rsid w:val="00A10384"/>
    <w:rsid w:val="00A1339B"/>
    <w:rsid w:val="00A1424D"/>
    <w:rsid w:val="00A175E0"/>
    <w:rsid w:val="00A31A6C"/>
    <w:rsid w:val="00A33085"/>
    <w:rsid w:val="00A335EF"/>
    <w:rsid w:val="00A421B8"/>
    <w:rsid w:val="00A44E4A"/>
    <w:rsid w:val="00A45E28"/>
    <w:rsid w:val="00A46954"/>
    <w:rsid w:val="00A47442"/>
    <w:rsid w:val="00A516B5"/>
    <w:rsid w:val="00A5353C"/>
    <w:rsid w:val="00A61956"/>
    <w:rsid w:val="00A73865"/>
    <w:rsid w:val="00A76A08"/>
    <w:rsid w:val="00A824E8"/>
    <w:rsid w:val="00A96DDF"/>
    <w:rsid w:val="00AA1664"/>
    <w:rsid w:val="00AA2741"/>
    <w:rsid w:val="00AA688D"/>
    <w:rsid w:val="00AD5D04"/>
    <w:rsid w:val="00AE295D"/>
    <w:rsid w:val="00AE35D3"/>
    <w:rsid w:val="00B055FF"/>
    <w:rsid w:val="00B069FB"/>
    <w:rsid w:val="00B10B91"/>
    <w:rsid w:val="00B1543B"/>
    <w:rsid w:val="00B23483"/>
    <w:rsid w:val="00B255DA"/>
    <w:rsid w:val="00B26C24"/>
    <w:rsid w:val="00B34EF4"/>
    <w:rsid w:val="00B3715E"/>
    <w:rsid w:val="00B4180F"/>
    <w:rsid w:val="00B54B36"/>
    <w:rsid w:val="00B5577C"/>
    <w:rsid w:val="00B648C1"/>
    <w:rsid w:val="00B677C2"/>
    <w:rsid w:val="00B708C8"/>
    <w:rsid w:val="00B70C77"/>
    <w:rsid w:val="00B757A5"/>
    <w:rsid w:val="00B847F4"/>
    <w:rsid w:val="00B87A12"/>
    <w:rsid w:val="00B87D9C"/>
    <w:rsid w:val="00B9673E"/>
    <w:rsid w:val="00BB1BEF"/>
    <w:rsid w:val="00BB1F97"/>
    <w:rsid w:val="00BC0200"/>
    <w:rsid w:val="00BC29BE"/>
    <w:rsid w:val="00BC7CFF"/>
    <w:rsid w:val="00BD4E9E"/>
    <w:rsid w:val="00BD5137"/>
    <w:rsid w:val="00BE2457"/>
    <w:rsid w:val="00BE613A"/>
    <w:rsid w:val="00BE667D"/>
    <w:rsid w:val="00BE7888"/>
    <w:rsid w:val="00BF24AC"/>
    <w:rsid w:val="00C070E3"/>
    <w:rsid w:val="00C11304"/>
    <w:rsid w:val="00C16C72"/>
    <w:rsid w:val="00C17BDE"/>
    <w:rsid w:val="00C2723B"/>
    <w:rsid w:val="00C31B3B"/>
    <w:rsid w:val="00C4169F"/>
    <w:rsid w:val="00C45D44"/>
    <w:rsid w:val="00C4783A"/>
    <w:rsid w:val="00C52020"/>
    <w:rsid w:val="00C56799"/>
    <w:rsid w:val="00C56A8C"/>
    <w:rsid w:val="00C56CFB"/>
    <w:rsid w:val="00C63DD6"/>
    <w:rsid w:val="00C725F8"/>
    <w:rsid w:val="00C738D7"/>
    <w:rsid w:val="00C742B8"/>
    <w:rsid w:val="00C75DE2"/>
    <w:rsid w:val="00C80429"/>
    <w:rsid w:val="00C80502"/>
    <w:rsid w:val="00C95B87"/>
    <w:rsid w:val="00CA01C5"/>
    <w:rsid w:val="00CA5663"/>
    <w:rsid w:val="00CB233D"/>
    <w:rsid w:val="00CB4EE6"/>
    <w:rsid w:val="00CB6EF4"/>
    <w:rsid w:val="00CC10AB"/>
    <w:rsid w:val="00CC1A38"/>
    <w:rsid w:val="00CC3ADD"/>
    <w:rsid w:val="00CD4EC8"/>
    <w:rsid w:val="00CE193D"/>
    <w:rsid w:val="00CE38CF"/>
    <w:rsid w:val="00CF3AB4"/>
    <w:rsid w:val="00D018F2"/>
    <w:rsid w:val="00D073E5"/>
    <w:rsid w:val="00D078BC"/>
    <w:rsid w:val="00D1627F"/>
    <w:rsid w:val="00D16906"/>
    <w:rsid w:val="00D32AA9"/>
    <w:rsid w:val="00D409E2"/>
    <w:rsid w:val="00D43854"/>
    <w:rsid w:val="00D46DD4"/>
    <w:rsid w:val="00D57E0A"/>
    <w:rsid w:val="00D7081F"/>
    <w:rsid w:val="00D71A3D"/>
    <w:rsid w:val="00D740C5"/>
    <w:rsid w:val="00D761DC"/>
    <w:rsid w:val="00D80375"/>
    <w:rsid w:val="00D80BC7"/>
    <w:rsid w:val="00D849DC"/>
    <w:rsid w:val="00D856EB"/>
    <w:rsid w:val="00D85C2B"/>
    <w:rsid w:val="00D86040"/>
    <w:rsid w:val="00D877FF"/>
    <w:rsid w:val="00D91929"/>
    <w:rsid w:val="00D95013"/>
    <w:rsid w:val="00D959AE"/>
    <w:rsid w:val="00D96BFA"/>
    <w:rsid w:val="00D97C44"/>
    <w:rsid w:val="00DA5CD5"/>
    <w:rsid w:val="00DA6BC4"/>
    <w:rsid w:val="00DB0215"/>
    <w:rsid w:val="00DB066A"/>
    <w:rsid w:val="00DB692B"/>
    <w:rsid w:val="00DC2B07"/>
    <w:rsid w:val="00DC6BDC"/>
    <w:rsid w:val="00DC756E"/>
    <w:rsid w:val="00DD2064"/>
    <w:rsid w:val="00DD3604"/>
    <w:rsid w:val="00DD457B"/>
    <w:rsid w:val="00DE168D"/>
    <w:rsid w:val="00DE2244"/>
    <w:rsid w:val="00DE247E"/>
    <w:rsid w:val="00DE488F"/>
    <w:rsid w:val="00DE5F5D"/>
    <w:rsid w:val="00DE67A2"/>
    <w:rsid w:val="00DF17B2"/>
    <w:rsid w:val="00DF601A"/>
    <w:rsid w:val="00DF6937"/>
    <w:rsid w:val="00E13E31"/>
    <w:rsid w:val="00E14714"/>
    <w:rsid w:val="00E256BC"/>
    <w:rsid w:val="00E32509"/>
    <w:rsid w:val="00E344AF"/>
    <w:rsid w:val="00E37F08"/>
    <w:rsid w:val="00E460D4"/>
    <w:rsid w:val="00E559E6"/>
    <w:rsid w:val="00E63E17"/>
    <w:rsid w:val="00E678CF"/>
    <w:rsid w:val="00E72CE7"/>
    <w:rsid w:val="00E7559D"/>
    <w:rsid w:val="00E7578D"/>
    <w:rsid w:val="00E80F4F"/>
    <w:rsid w:val="00E960A3"/>
    <w:rsid w:val="00E9799F"/>
    <w:rsid w:val="00EA3B50"/>
    <w:rsid w:val="00EA642C"/>
    <w:rsid w:val="00ED08EF"/>
    <w:rsid w:val="00ED2B33"/>
    <w:rsid w:val="00ED60C0"/>
    <w:rsid w:val="00ED7788"/>
    <w:rsid w:val="00EE07B4"/>
    <w:rsid w:val="00EE1C85"/>
    <w:rsid w:val="00EE1D6E"/>
    <w:rsid w:val="00EF31A3"/>
    <w:rsid w:val="00EF53DB"/>
    <w:rsid w:val="00F00C95"/>
    <w:rsid w:val="00F05A91"/>
    <w:rsid w:val="00F06116"/>
    <w:rsid w:val="00F06C1A"/>
    <w:rsid w:val="00F13E41"/>
    <w:rsid w:val="00F160D0"/>
    <w:rsid w:val="00F227A2"/>
    <w:rsid w:val="00F312DB"/>
    <w:rsid w:val="00F31614"/>
    <w:rsid w:val="00F3483A"/>
    <w:rsid w:val="00F40BF8"/>
    <w:rsid w:val="00F413F6"/>
    <w:rsid w:val="00F426C3"/>
    <w:rsid w:val="00F45258"/>
    <w:rsid w:val="00F470C8"/>
    <w:rsid w:val="00F524BE"/>
    <w:rsid w:val="00F65496"/>
    <w:rsid w:val="00F6652B"/>
    <w:rsid w:val="00F76AFD"/>
    <w:rsid w:val="00F825E4"/>
    <w:rsid w:val="00F83914"/>
    <w:rsid w:val="00F86BBE"/>
    <w:rsid w:val="00FA0E77"/>
    <w:rsid w:val="00FA31E8"/>
    <w:rsid w:val="00FA320D"/>
    <w:rsid w:val="00FA36D2"/>
    <w:rsid w:val="00FA6EF1"/>
    <w:rsid w:val="00FB0BA1"/>
    <w:rsid w:val="00FB34AF"/>
    <w:rsid w:val="00FC0CE4"/>
    <w:rsid w:val="00FC10B6"/>
    <w:rsid w:val="00FC1D90"/>
    <w:rsid w:val="00FC6D77"/>
    <w:rsid w:val="00FC76BD"/>
    <w:rsid w:val="00FD3051"/>
    <w:rsid w:val="00FD4E4E"/>
    <w:rsid w:val="00FE0967"/>
    <w:rsid w:val="00FE1DFC"/>
    <w:rsid w:val="00FE2652"/>
    <w:rsid w:val="00FE45EA"/>
    <w:rsid w:val="00FE46A3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15"/>
  </w:style>
  <w:style w:type="paragraph" w:styleId="3">
    <w:name w:val="heading 3"/>
    <w:basedOn w:val="a"/>
    <w:next w:val="a"/>
    <w:link w:val="3Char"/>
    <w:uiPriority w:val="9"/>
    <w:unhideWhenUsed/>
    <w:qFormat/>
    <w:rsid w:val="003176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2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539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53994"/>
  </w:style>
  <w:style w:type="paragraph" w:styleId="a5">
    <w:name w:val="footer"/>
    <w:basedOn w:val="a"/>
    <w:link w:val="Char0"/>
    <w:uiPriority w:val="99"/>
    <w:unhideWhenUsed/>
    <w:rsid w:val="002539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53994"/>
  </w:style>
  <w:style w:type="paragraph" w:styleId="a6">
    <w:name w:val="Balloon Text"/>
    <w:basedOn w:val="a"/>
    <w:link w:val="Char1"/>
    <w:uiPriority w:val="99"/>
    <w:semiHidden/>
    <w:unhideWhenUsed/>
    <w:rsid w:val="008E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E7D10"/>
    <w:rPr>
      <w:rFonts w:ascii="Tahoma" w:hAnsi="Tahoma" w:cs="Tahoma"/>
      <w:sz w:val="16"/>
      <w:szCs w:val="16"/>
    </w:rPr>
  </w:style>
  <w:style w:type="character" w:styleId="-">
    <w:name w:val="Hyperlink"/>
    <w:rsid w:val="00BB1F9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9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3176C4"/>
    <w:rPr>
      <w:rFonts w:asciiTheme="majorHAnsi" w:eastAsiaTheme="majorEastAsia" w:hAnsiTheme="majorHAnsi" w:cstheme="majorBidi"/>
      <w:b/>
      <w:bCs/>
      <w:color w:val="F07F09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15"/>
  </w:style>
  <w:style w:type="paragraph" w:styleId="3">
    <w:name w:val="heading 3"/>
    <w:basedOn w:val="a"/>
    <w:next w:val="a"/>
    <w:link w:val="3Char"/>
    <w:uiPriority w:val="9"/>
    <w:unhideWhenUsed/>
    <w:qFormat/>
    <w:rsid w:val="003176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2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539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53994"/>
  </w:style>
  <w:style w:type="paragraph" w:styleId="a5">
    <w:name w:val="footer"/>
    <w:basedOn w:val="a"/>
    <w:link w:val="Char0"/>
    <w:uiPriority w:val="99"/>
    <w:unhideWhenUsed/>
    <w:rsid w:val="002539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53994"/>
  </w:style>
  <w:style w:type="paragraph" w:styleId="a6">
    <w:name w:val="Balloon Text"/>
    <w:basedOn w:val="a"/>
    <w:link w:val="Char1"/>
    <w:uiPriority w:val="99"/>
    <w:semiHidden/>
    <w:unhideWhenUsed/>
    <w:rsid w:val="008E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E7D10"/>
    <w:rPr>
      <w:rFonts w:ascii="Tahoma" w:hAnsi="Tahoma" w:cs="Tahoma"/>
      <w:sz w:val="16"/>
      <w:szCs w:val="16"/>
    </w:rPr>
  </w:style>
  <w:style w:type="character" w:styleId="-">
    <w:name w:val="Hyperlink"/>
    <w:rsid w:val="00BB1F9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9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3176C4"/>
    <w:rPr>
      <w:rFonts w:asciiTheme="majorHAnsi" w:eastAsiaTheme="majorEastAsia" w:hAnsiTheme="majorHAnsi" w:cstheme="majorBidi"/>
      <w:b/>
      <w:bCs/>
      <w:color w:val="F07F0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unioneurobank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oneurobank.g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oneurobank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7.w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Άποψη">
  <a:themeElements>
    <a:clrScheme name="Άποψη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Άποψη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Άποψη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8CCF-BC57-4918-AEF0-9F03BE48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271</cp:revision>
  <cp:lastPrinted>2019-02-21T10:26:00Z</cp:lastPrinted>
  <dcterms:created xsi:type="dcterms:W3CDTF">2018-05-21T08:41:00Z</dcterms:created>
  <dcterms:modified xsi:type="dcterms:W3CDTF">2019-02-21T10:26:00Z</dcterms:modified>
</cp:coreProperties>
</file>